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513EC3" w14:textId="77777777" w:rsidR="0036308A" w:rsidRPr="00E960BB" w:rsidRDefault="0036308A" w:rsidP="002D3375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Pr="00E960BB">
        <w:rPr>
          <w:rFonts w:ascii="Corbel" w:hAnsi="Corbel" w:cs="Corbel"/>
          <w:i/>
          <w:iCs/>
        </w:rPr>
        <w:t xml:space="preserve">Załącznik nr 1.5 do Zarządzenia Rektora </w:t>
      </w:r>
      <w:proofErr w:type="spellStart"/>
      <w:r w:rsidRPr="00E960BB">
        <w:rPr>
          <w:rFonts w:ascii="Corbel" w:hAnsi="Corbel" w:cs="Corbel"/>
          <w:i/>
          <w:iCs/>
        </w:rPr>
        <w:t>UR</w:t>
      </w:r>
      <w:proofErr w:type="spellEnd"/>
      <w:r w:rsidRPr="00E960BB">
        <w:rPr>
          <w:rFonts w:ascii="Corbel" w:hAnsi="Corbel" w:cs="Corbel"/>
          <w:i/>
          <w:iCs/>
        </w:rPr>
        <w:t xml:space="preserve">  nr 12/2019</w:t>
      </w:r>
    </w:p>
    <w:p w14:paraId="07E195E9" w14:textId="77777777" w:rsidR="0036308A" w:rsidRPr="001E5BA9" w:rsidRDefault="0036308A" w:rsidP="009C54A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1E5BA9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7440C1AA" w14:textId="77777777" w:rsidR="0036308A" w:rsidRPr="001E5BA9" w:rsidRDefault="0036308A" w:rsidP="00EA4832">
      <w:pPr>
        <w:spacing w:after="0" w:line="240" w:lineRule="exact"/>
        <w:jc w:val="center"/>
        <w:rPr>
          <w:rFonts w:ascii="Corbel" w:hAnsi="Corbel" w:cs="Corbel"/>
          <w:b/>
          <w:i/>
          <w:iCs/>
          <w:smallCaps/>
          <w:sz w:val="24"/>
          <w:szCs w:val="24"/>
        </w:rPr>
      </w:pPr>
      <w:r w:rsidRPr="001E5BA9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 w:rsidRPr="001E5BA9">
        <w:rPr>
          <w:rFonts w:ascii="Corbel" w:hAnsi="Corbel" w:cs="Corbel"/>
          <w:b/>
          <w:i/>
          <w:iCs/>
          <w:smallCaps/>
          <w:sz w:val="24"/>
          <w:szCs w:val="24"/>
        </w:rPr>
        <w:t xml:space="preserve"> 2020-2023 </w:t>
      </w:r>
    </w:p>
    <w:p w14:paraId="73529589" w14:textId="5C890B8C" w:rsidR="0036308A" w:rsidRPr="00EA4832" w:rsidRDefault="0036308A" w:rsidP="00182C9E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>
        <w:rPr>
          <w:rFonts w:ascii="Corbel" w:hAnsi="Corbel" w:cs="Corbel"/>
          <w:sz w:val="20"/>
          <w:szCs w:val="20"/>
        </w:rPr>
        <w:t>Rok akademicki   202</w:t>
      </w:r>
      <w:r w:rsidR="00124ADC">
        <w:rPr>
          <w:rFonts w:ascii="Corbel" w:hAnsi="Corbel" w:cs="Corbel"/>
          <w:sz w:val="20"/>
          <w:szCs w:val="20"/>
        </w:rPr>
        <w:t>2</w:t>
      </w:r>
      <w:r>
        <w:rPr>
          <w:rFonts w:ascii="Corbel" w:hAnsi="Corbel" w:cs="Corbel"/>
          <w:sz w:val="20"/>
          <w:szCs w:val="20"/>
        </w:rPr>
        <w:t>/202</w:t>
      </w:r>
      <w:r w:rsidR="00124ADC">
        <w:rPr>
          <w:rFonts w:ascii="Corbel" w:hAnsi="Corbel" w:cs="Corbel"/>
          <w:sz w:val="20"/>
          <w:szCs w:val="20"/>
        </w:rPr>
        <w:t>3</w:t>
      </w:r>
    </w:p>
    <w:p w14:paraId="423F8F7F" w14:textId="77777777" w:rsidR="0036308A" w:rsidRPr="009C54AE" w:rsidRDefault="0036308A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1B70D62D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color w:val="0070C0"/>
        </w:rPr>
      </w:pPr>
      <w:r w:rsidRPr="009C54AE">
        <w:rPr>
          <w:rFonts w:ascii="Corbel" w:hAnsi="Corbel" w:cs="Corbel"/>
        </w:rPr>
        <w:t xml:space="preserve">1. Podstawowe </w:t>
      </w:r>
      <w:r>
        <w:rPr>
          <w:rFonts w:ascii="Corbel" w:hAnsi="Corbel" w:cs="Corbel"/>
        </w:rPr>
        <w:t>informacje o przedmiocie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B73CA6" w:rsidRPr="009C54AE" w14:paraId="7C97B7B9" w14:textId="77777777">
        <w:tc>
          <w:tcPr>
            <w:tcW w:w="2694" w:type="dxa"/>
            <w:vAlign w:val="center"/>
          </w:tcPr>
          <w:p w14:paraId="52D54A6C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B94F56A" w14:textId="77777777" w:rsidR="00B73CA6" w:rsidRPr="001E5BA9" w:rsidRDefault="006D36A5" w:rsidP="006D36A5">
            <w:pPr>
              <w:pStyle w:val="Odpowiedzi"/>
              <w:spacing w:before="60" w:after="60"/>
              <w:rPr>
                <w:rFonts w:ascii="Corbel" w:hAnsi="Corbel"/>
                <w:b w:val="0"/>
                <w:sz w:val="24"/>
                <w:szCs w:val="24"/>
              </w:rPr>
            </w:pPr>
            <w:r w:rsidRPr="001E5BA9">
              <w:rPr>
                <w:rFonts w:ascii="Corbel" w:hAnsi="Corbel"/>
                <w:b w:val="0"/>
                <w:sz w:val="24"/>
                <w:szCs w:val="24"/>
              </w:rPr>
              <w:t>Otoczenie instytucjonalne biznesu</w:t>
            </w:r>
          </w:p>
        </w:tc>
      </w:tr>
      <w:tr w:rsidR="00B73CA6" w:rsidRPr="009C54AE" w14:paraId="1613D701" w14:textId="77777777">
        <w:tc>
          <w:tcPr>
            <w:tcW w:w="2694" w:type="dxa"/>
            <w:vAlign w:val="center"/>
          </w:tcPr>
          <w:p w14:paraId="63703AB4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388E707" w14:textId="77777777" w:rsidR="00B73CA6" w:rsidRPr="006F4A20" w:rsidRDefault="00B73CA6" w:rsidP="006D36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6F4A20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6F4A20">
              <w:rPr>
                <w:rFonts w:ascii="Corbel" w:hAnsi="Corbel"/>
                <w:b w:val="0"/>
                <w:sz w:val="24"/>
                <w:szCs w:val="24"/>
              </w:rPr>
              <w:t>/I/</w:t>
            </w:r>
            <w:proofErr w:type="spellStart"/>
            <w:r w:rsidR="00074738" w:rsidRPr="006F4A20">
              <w:rPr>
                <w:rFonts w:ascii="Corbel" w:hAnsi="Corbel"/>
                <w:b w:val="0"/>
                <w:sz w:val="24"/>
                <w:szCs w:val="24"/>
              </w:rPr>
              <w:t>FiB</w:t>
            </w:r>
            <w:proofErr w:type="spellEnd"/>
            <w:r w:rsidR="006D36A5" w:rsidRPr="006F4A20">
              <w:rPr>
                <w:rFonts w:ascii="Corbel" w:hAnsi="Corbel"/>
                <w:b w:val="0"/>
                <w:sz w:val="24"/>
                <w:szCs w:val="24"/>
              </w:rPr>
              <w:t>/C-1.</w:t>
            </w:r>
            <w:r w:rsidR="00074738" w:rsidRPr="006F4A20">
              <w:rPr>
                <w:rFonts w:ascii="Corbel" w:hAnsi="Corbel"/>
                <w:b w:val="0"/>
                <w:sz w:val="24"/>
                <w:szCs w:val="24"/>
              </w:rPr>
              <w:t>3</w:t>
            </w:r>
            <w:r w:rsidRPr="006F4A20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B73CA6" w:rsidRPr="009C54AE" w14:paraId="634661B8" w14:textId="77777777">
        <w:tc>
          <w:tcPr>
            <w:tcW w:w="2694" w:type="dxa"/>
            <w:vAlign w:val="center"/>
          </w:tcPr>
          <w:p w14:paraId="122C0494" w14:textId="77777777" w:rsidR="00B73CA6" w:rsidRPr="008B5152" w:rsidRDefault="00B73CA6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DB8529F" w14:textId="77777777" w:rsidR="00B73CA6" w:rsidRPr="006F4A20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B73CA6" w:rsidRPr="009C54AE" w14:paraId="5CE06666" w14:textId="77777777">
        <w:tc>
          <w:tcPr>
            <w:tcW w:w="2694" w:type="dxa"/>
            <w:vAlign w:val="center"/>
          </w:tcPr>
          <w:p w14:paraId="1E1FC662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0A5EB7" w14:textId="77777777" w:rsidR="00B73CA6" w:rsidRPr="006F4A20" w:rsidRDefault="001E5BA9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143464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73CA6" w:rsidRPr="009C54AE" w14:paraId="1638A930" w14:textId="77777777">
        <w:tc>
          <w:tcPr>
            <w:tcW w:w="2694" w:type="dxa"/>
            <w:vAlign w:val="center"/>
          </w:tcPr>
          <w:p w14:paraId="27C541AE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57575E5" w14:textId="3D0D9768" w:rsidR="00B73CA6" w:rsidRPr="006F4A20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Finanse i </w:t>
            </w:r>
            <w:r w:rsidR="001C76D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</w:t>
            </w: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achunkowość</w:t>
            </w:r>
          </w:p>
        </w:tc>
      </w:tr>
      <w:tr w:rsidR="00B73CA6" w:rsidRPr="009C54AE" w14:paraId="38F2F00D" w14:textId="77777777">
        <w:tc>
          <w:tcPr>
            <w:tcW w:w="2694" w:type="dxa"/>
            <w:vAlign w:val="center"/>
          </w:tcPr>
          <w:p w14:paraId="16BF457F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2D9CF4F" w14:textId="77777777" w:rsidR="00B73CA6" w:rsidRPr="006F4A20" w:rsidRDefault="00B73CA6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pierwszy </w:t>
            </w:r>
          </w:p>
        </w:tc>
      </w:tr>
      <w:tr w:rsidR="00B73CA6" w:rsidRPr="009C54AE" w14:paraId="5E35CF28" w14:textId="77777777">
        <w:tc>
          <w:tcPr>
            <w:tcW w:w="2694" w:type="dxa"/>
            <w:vAlign w:val="center"/>
          </w:tcPr>
          <w:p w14:paraId="5AF00135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46B29F7" w14:textId="77777777" w:rsidR="00B73CA6" w:rsidRPr="006F4A20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B73CA6" w:rsidRPr="009C54AE" w14:paraId="0DA6BA85" w14:textId="77777777">
        <w:tc>
          <w:tcPr>
            <w:tcW w:w="2694" w:type="dxa"/>
            <w:vAlign w:val="center"/>
          </w:tcPr>
          <w:p w14:paraId="515916FC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1D39923" w14:textId="77777777" w:rsidR="00B73CA6" w:rsidRPr="006F4A20" w:rsidRDefault="00B73CA6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stacjonarne </w:t>
            </w:r>
          </w:p>
        </w:tc>
      </w:tr>
      <w:tr w:rsidR="00B73CA6" w:rsidRPr="009C54AE" w14:paraId="40A1C274" w14:textId="77777777">
        <w:tc>
          <w:tcPr>
            <w:tcW w:w="2694" w:type="dxa"/>
            <w:vAlign w:val="center"/>
          </w:tcPr>
          <w:p w14:paraId="504E3BE2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45C3673" w14:textId="77777777" w:rsidR="00B73CA6" w:rsidRPr="006F4A20" w:rsidRDefault="00B73CA6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III / </w:t>
            </w:r>
            <w:r w:rsidR="003309D2"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6</w:t>
            </w:r>
          </w:p>
        </w:tc>
      </w:tr>
      <w:tr w:rsidR="00B73CA6" w:rsidRPr="009C54AE" w14:paraId="6DE935D5" w14:textId="77777777">
        <w:tc>
          <w:tcPr>
            <w:tcW w:w="2694" w:type="dxa"/>
            <w:vAlign w:val="center"/>
          </w:tcPr>
          <w:p w14:paraId="18ADAC77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9BE2047" w14:textId="4D764E84" w:rsidR="00B73CA6" w:rsidRPr="006F4A20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 do wyboru</w:t>
            </w:r>
          </w:p>
        </w:tc>
      </w:tr>
      <w:tr w:rsidR="00B73CA6" w:rsidRPr="009C54AE" w14:paraId="48B37121" w14:textId="77777777">
        <w:tc>
          <w:tcPr>
            <w:tcW w:w="2694" w:type="dxa"/>
            <w:vAlign w:val="center"/>
          </w:tcPr>
          <w:p w14:paraId="26C317C1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57305D5" w14:textId="77777777" w:rsidR="00B73CA6" w:rsidRPr="006F4A20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B73CA6" w:rsidRPr="009C54AE" w14:paraId="1EA3D654" w14:textId="77777777">
        <w:tc>
          <w:tcPr>
            <w:tcW w:w="2694" w:type="dxa"/>
            <w:vAlign w:val="center"/>
          </w:tcPr>
          <w:p w14:paraId="2707D409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25E16F6" w14:textId="77777777" w:rsidR="00B73CA6" w:rsidRPr="006F4A20" w:rsidRDefault="00B73CA6" w:rsidP="00350851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/>
                <w:b w:val="0"/>
                <w:sz w:val="24"/>
                <w:szCs w:val="24"/>
              </w:rPr>
              <w:t>dr  hab.</w:t>
            </w:r>
            <w:r w:rsidR="00350851" w:rsidRPr="006F4A20">
              <w:rPr>
                <w:rFonts w:ascii="Corbel" w:hAnsi="Corbel"/>
                <w:b w:val="0"/>
                <w:sz w:val="24"/>
                <w:szCs w:val="24"/>
              </w:rPr>
              <w:t xml:space="preserve"> Mariola Grzebyk</w:t>
            </w:r>
            <w:r w:rsidR="00965941" w:rsidRPr="006F4A20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Pr="006F4A20">
              <w:rPr>
                <w:rFonts w:ascii="Corbel" w:hAnsi="Corbel"/>
                <w:b w:val="0"/>
                <w:sz w:val="24"/>
                <w:szCs w:val="24"/>
              </w:rPr>
              <w:t xml:space="preserve"> prof. </w:t>
            </w:r>
            <w:proofErr w:type="spellStart"/>
            <w:r w:rsidRPr="006F4A20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B73CA6" w:rsidRPr="009C54AE" w14:paraId="4BA91126" w14:textId="77777777">
        <w:tc>
          <w:tcPr>
            <w:tcW w:w="2694" w:type="dxa"/>
            <w:vAlign w:val="center"/>
          </w:tcPr>
          <w:p w14:paraId="0E620AD8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246A807" w14:textId="77777777" w:rsidR="00B73CA6" w:rsidRPr="006F4A20" w:rsidRDefault="00350851" w:rsidP="00350851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/>
                <w:b w:val="0"/>
                <w:sz w:val="24"/>
                <w:szCs w:val="24"/>
              </w:rPr>
              <w:t xml:space="preserve">dr  hab. Mariola Grzebyk, prof. </w:t>
            </w:r>
            <w:proofErr w:type="spellStart"/>
            <w:r w:rsidRPr="006F4A20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</w:tbl>
    <w:p w14:paraId="3003BB44" w14:textId="77777777" w:rsidR="0036308A" w:rsidRPr="009C54AE" w:rsidRDefault="0036308A" w:rsidP="009C54AE">
      <w:pPr>
        <w:pStyle w:val="Podpunkty"/>
        <w:spacing w:before="100" w:beforeAutospacing="1" w:after="100" w:afterAutospacing="1"/>
        <w:ind w:left="0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* </w:t>
      </w:r>
      <w:r w:rsidRPr="00B90885">
        <w:rPr>
          <w:rFonts w:ascii="Corbel" w:hAnsi="Corbel" w:cs="Corbel"/>
          <w:b w:val="0"/>
          <w:bCs w:val="0"/>
          <w:i/>
          <w:iCs/>
          <w:sz w:val="24"/>
          <w:szCs w:val="24"/>
        </w:rPr>
        <w:t>opcjonalni</w:t>
      </w:r>
      <w:r w:rsidRPr="00B90885">
        <w:rPr>
          <w:rFonts w:ascii="Corbel" w:hAnsi="Corbel" w:cs="Corbel"/>
          <w:b w:val="0"/>
          <w:bCs w:val="0"/>
          <w:sz w:val="24"/>
          <w:szCs w:val="24"/>
        </w:rPr>
        <w:t>e,</w:t>
      </w:r>
      <w:r>
        <w:rPr>
          <w:rFonts w:ascii="Corbel" w:hAnsi="Corbel" w:cs="Corbel"/>
          <w:b w:val="0"/>
          <w:bCs w:val="0"/>
          <w:sz w:val="24"/>
          <w:szCs w:val="24"/>
        </w:rPr>
        <w:t xml:space="preserve"> </w:t>
      </w:r>
      <w:r w:rsidRPr="009C54AE">
        <w:rPr>
          <w:rFonts w:ascii="Corbel" w:hAnsi="Corbel" w:cs="Corbel"/>
          <w:b w:val="0"/>
          <w:bCs w:val="0"/>
          <w:i/>
          <w:iCs/>
          <w:sz w:val="24"/>
          <w:szCs w:val="24"/>
        </w:rPr>
        <w:t xml:space="preserve">zgodnie z ustaleniami </w:t>
      </w:r>
      <w:r>
        <w:rPr>
          <w:rFonts w:ascii="Corbel" w:hAnsi="Corbel" w:cs="Corbel"/>
          <w:b w:val="0"/>
          <w:bCs w:val="0"/>
          <w:i/>
          <w:iCs/>
          <w:sz w:val="24"/>
          <w:szCs w:val="24"/>
        </w:rPr>
        <w:t>w Jednostce</w:t>
      </w:r>
    </w:p>
    <w:p w14:paraId="1A33FF17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57CDD199" w14:textId="77777777" w:rsidR="0036308A" w:rsidRPr="009C54AE" w:rsidRDefault="0036308A" w:rsidP="009C54AE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1.1.Formy zajęć dydaktycznych, wymiar godzin i punktów </w:t>
      </w:r>
      <w:proofErr w:type="spellStart"/>
      <w:r w:rsidRPr="009C54AE">
        <w:rPr>
          <w:rFonts w:ascii="Corbel" w:hAnsi="Corbel" w:cs="Corbel"/>
          <w:sz w:val="24"/>
          <w:szCs w:val="24"/>
        </w:rPr>
        <w:t>ECTS</w:t>
      </w:r>
      <w:proofErr w:type="spellEnd"/>
      <w:r w:rsidRPr="009C54AE">
        <w:rPr>
          <w:rFonts w:ascii="Corbel" w:hAnsi="Corbel" w:cs="Corbel"/>
          <w:sz w:val="24"/>
          <w:szCs w:val="24"/>
        </w:rPr>
        <w:t xml:space="preserve"> </w:t>
      </w:r>
    </w:p>
    <w:p w14:paraId="0DEEB5EC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0"/>
        <w:gridCol w:w="800"/>
        <w:gridCol w:w="851"/>
        <w:gridCol w:w="810"/>
        <w:gridCol w:w="826"/>
        <w:gridCol w:w="778"/>
        <w:gridCol w:w="956"/>
        <w:gridCol w:w="1204"/>
        <w:gridCol w:w="1541"/>
      </w:tblGrid>
      <w:tr w:rsidR="0036308A" w:rsidRPr="009C54AE" w14:paraId="2C5362AE" w14:textId="77777777" w:rsidTr="003309D2">
        <w:tc>
          <w:tcPr>
            <w:tcW w:w="1048" w:type="dxa"/>
          </w:tcPr>
          <w:p w14:paraId="19C5E253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Semestr</w:t>
            </w:r>
          </w:p>
          <w:p w14:paraId="5788377C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(nr)</w:t>
            </w:r>
          </w:p>
        </w:tc>
        <w:tc>
          <w:tcPr>
            <w:tcW w:w="920" w:type="dxa"/>
            <w:vAlign w:val="center"/>
          </w:tcPr>
          <w:p w14:paraId="1FC565C4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Wykł</w:t>
            </w:r>
            <w:proofErr w:type="spellEnd"/>
            <w:r w:rsidRPr="008B5152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800" w:type="dxa"/>
            <w:vAlign w:val="center"/>
          </w:tcPr>
          <w:p w14:paraId="72DDE23F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453D871E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Konw</w:t>
            </w:r>
            <w:proofErr w:type="spellEnd"/>
            <w:r w:rsidRPr="008B5152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810" w:type="dxa"/>
            <w:vAlign w:val="center"/>
          </w:tcPr>
          <w:p w14:paraId="64756A08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Lab.</w:t>
            </w:r>
          </w:p>
        </w:tc>
        <w:tc>
          <w:tcPr>
            <w:tcW w:w="826" w:type="dxa"/>
            <w:vAlign w:val="center"/>
          </w:tcPr>
          <w:p w14:paraId="07719079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Sem</w:t>
            </w:r>
            <w:proofErr w:type="spellEnd"/>
            <w:r w:rsidRPr="008B5152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778" w:type="dxa"/>
            <w:vAlign w:val="center"/>
          </w:tcPr>
          <w:p w14:paraId="2AC02416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ZP</w:t>
            </w:r>
            <w:proofErr w:type="spellEnd"/>
          </w:p>
        </w:tc>
        <w:tc>
          <w:tcPr>
            <w:tcW w:w="956" w:type="dxa"/>
            <w:vAlign w:val="center"/>
          </w:tcPr>
          <w:p w14:paraId="28352753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Prakt</w:t>
            </w:r>
            <w:proofErr w:type="spellEnd"/>
            <w:r w:rsidRPr="008B5152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1204" w:type="dxa"/>
            <w:vAlign w:val="center"/>
          </w:tcPr>
          <w:p w14:paraId="1A3271FF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Inne (jakie?)</w:t>
            </w:r>
          </w:p>
        </w:tc>
        <w:tc>
          <w:tcPr>
            <w:tcW w:w="1541" w:type="dxa"/>
            <w:vAlign w:val="center"/>
          </w:tcPr>
          <w:p w14:paraId="1C4C0B1F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lang w:eastAsia="en-US"/>
              </w:rPr>
            </w:pPr>
            <w:r w:rsidRPr="008B5152">
              <w:rPr>
                <w:rFonts w:ascii="Corbel" w:hAnsi="Corbel" w:cs="Corbel"/>
                <w:b/>
                <w:bCs/>
                <w:lang w:eastAsia="en-US"/>
              </w:rPr>
              <w:t xml:space="preserve">Liczba pkt. </w:t>
            </w:r>
            <w:proofErr w:type="spellStart"/>
            <w:r w:rsidRPr="008B5152">
              <w:rPr>
                <w:rFonts w:ascii="Corbel" w:hAnsi="Corbel" w:cs="Corbel"/>
                <w:b/>
                <w:bCs/>
                <w:lang w:eastAsia="en-US"/>
              </w:rPr>
              <w:t>ECTS</w:t>
            </w:r>
            <w:proofErr w:type="spellEnd"/>
          </w:p>
        </w:tc>
      </w:tr>
      <w:tr w:rsidR="0036308A" w:rsidRPr="009C54AE" w14:paraId="275498FD" w14:textId="77777777" w:rsidTr="003309D2">
        <w:trPr>
          <w:trHeight w:val="453"/>
        </w:trPr>
        <w:tc>
          <w:tcPr>
            <w:tcW w:w="1048" w:type="dxa"/>
          </w:tcPr>
          <w:p w14:paraId="15FD6C74" w14:textId="77777777" w:rsidR="0036308A" w:rsidRPr="009C54AE" w:rsidRDefault="00074738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6</w:t>
            </w:r>
          </w:p>
        </w:tc>
        <w:tc>
          <w:tcPr>
            <w:tcW w:w="920" w:type="dxa"/>
            <w:vAlign w:val="center"/>
          </w:tcPr>
          <w:p w14:paraId="36365D4E" w14:textId="77777777" w:rsidR="0036308A" w:rsidRPr="009C54AE" w:rsidRDefault="00EA3916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  <w:tc>
          <w:tcPr>
            <w:tcW w:w="800" w:type="dxa"/>
            <w:vAlign w:val="center"/>
          </w:tcPr>
          <w:p w14:paraId="5EA657E5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2E86CEE0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14:paraId="04BB2352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6" w:type="dxa"/>
            <w:vAlign w:val="center"/>
          </w:tcPr>
          <w:p w14:paraId="1A46C042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78" w:type="dxa"/>
            <w:vAlign w:val="center"/>
          </w:tcPr>
          <w:p w14:paraId="274A51AF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6" w:type="dxa"/>
            <w:vAlign w:val="center"/>
          </w:tcPr>
          <w:p w14:paraId="692C78C5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4" w:type="dxa"/>
            <w:vAlign w:val="center"/>
          </w:tcPr>
          <w:p w14:paraId="6A22015E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41" w:type="dxa"/>
            <w:vAlign w:val="center"/>
          </w:tcPr>
          <w:p w14:paraId="359B7141" w14:textId="77777777" w:rsidR="0036308A" w:rsidRPr="009C54AE" w:rsidRDefault="00B73CA6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737DFB99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432A06AE" w14:textId="77777777" w:rsidR="0036308A" w:rsidRPr="009C54AE" w:rsidRDefault="0036308A" w:rsidP="009C54AE">
      <w:pPr>
        <w:pStyle w:val="Podpunkty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3E4F22D8" w14:textId="77777777" w:rsidR="0036308A" w:rsidRPr="009C54AE" w:rsidRDefault="0036308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1.2</w:t>
      </w:r>
      <w:r>
        <w:rPr>
          <w:rFonts w:ascii="Corbel" w:hAnsi="Corbel" w:cs="Corbel"/>
          <w:smallCaps w:val="0"/>
        </w:rPr>
        <w:t>.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Sposób realizacji zajęć  </w:t>
      </w:r>
    </w:p>
    <w:p w14:paraId="7CF885F1" w14:textId="77777777" w:rsidR="001E5BA9" w:rsidRPr="00143464" w:rsidRDefault="001E5BA9" w:rsidP="001E5BA9">
      <w:pPr>
        <w:pStyle w:val="Punktygwne"/>
        <w:tabs>
          <w:tab w:val="left" w:pos="709"/>
        </w:tabs>
        <w:spacing w:after="0"/>
        <w:ind w:left="709" w:hanging="425"/>
        <w:rPr>
          <w:rFonts w:ascii="Corbel" w:hAnsi="Corbel"/>
          <w:b w:val="0"/>
          <w:smallCaps w:val="0"/>
        </w:rPr>
      </w:pPr>
      <w:r w:rsidRPr="00143464">
        <w:rPr>
          <w:rFonts w:ascii="MS Gothic" w:eastAsia="MS Gothic" w:hAnsi="MS Gothic" w:cs="MS Gothic" w:hint="eastAsia"/>
          <w:b w:val="0"/>
          <w:smallCaps w:val="0"/>
        </w:rPr>
        <w:t>☑</w:t>
      </w:r>
      <w:r w:rsidRPr="00143464">
        <w:rPr>
          <w:rFonts w:ascii="Corbel" w:hAnsi="Corbel"/>
          <w:b w:val="0"/>
          <w:smallCaps w:val="0"/>
        </w:rPr>
        <w:t xml:space="preserve">zajęcia w formie tradycyjnej lub z wykorzystaniem platformy Ms </w:t>
      </w:r>
      <w:proofErr w:type="spellStart"/>
      <w:r w:rsidRPr="00143464">
        <w:rPr>
          <w:rFonts w:ascii="Corbel" w:hAnsi="Corbel"/>
          <w:b w:val="0"/>
          <w:smallCaps w:val="0"/>
        </w:rPr>
        <w:t>Teams</w:t>
      </w:r>
      <w:proofErr w:type="spellEnd"/>
    </w:p>
    <w:p w14:paraId="653767B5" w14:textId="77777777" w:rsidR="001E5BA9" w:rsidRPr="00143464" w:rsidRDefault="001E5BA9" w:rsidP="001E5BA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 w:rsidRPr="00143464">
        <w:rPr>
          <w:rFonts w:ascii="Corbel" w:eastAsia="MS Gothic" w:hAnsi="Corbel" w:cs="MS Gothic" w:hint="eastAsia"/>
          <w:b w:val="0"/>
          <w:smallCaps w:val="0"/>
        </w:rPr>
        <w:t>☐</w:t>
      </w:r>
      <w:r w:rsidRPr="00143464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p w14:paraId="19928005" w14:textId="77777777" w:rsidR="0036308A" w:rsidRPr="00783C49" w:rsidRDefault="0036308A" w:rsidP="00F83B28">
      <w:pPr>
        <w:pStyle w:val="Punktygwne"/>
        <w:spacing w:before="0" w:after="0"/>
        <w:ind w:left="709"/>
        <w:rPr>
          <w:rFonts w:ascii="Corbel" w:hAnsi="Corbel" w:cs="Corbel"/>
          <w:b w:val="0"/>
          <w:bCs w:val="0"/>
          <w:smallCaps w:val="0"/>
        </w:rPr>
      </w:pPr>
    </w:p>
    <w:p w14:paraId="2445FD8F" w14:textId="77777777" w:rsidR="00783C49" w:rsidRDefault="00783C49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smallCaps w:val="0"/>
        </w:rPr>
      </w:pPr>
    </w:p>
    <w:p w14:paraId="2C1D2434" w14:textId="77777777" w:rsidR="001E5BA9" w:rsidRDefault="0036308A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 xml:space="preserve">1.3 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>For</w:t>
      </w:r>
      <w:r>
        <w:rPr>
          <w:rFonts w:ascii="Corbel" w:hAnsi="Corbel" w:cs="Corbel"/>
          <w:smallCaps w:val="0"/>
        </w:rPr>
        <w:t xml:space="preserve">ma zaliczenia przedmiotu </w:t>
      </w:r>
      <w:r w:rsidRPr="009C54AE">
        <w:rPr>
          <w:rFonts w:ascii="Corbel" w:hAnsi="Corbel" w:cs="Corbel"/>
          <w:smallCaps w:val="0"/>
        </w:rPr>
        <w:t xml:space="preserve"> (z toku) </w:t>
      </w:r>
      <w:r w:rsidRPr="009C54AE">
        <w:rPr>
          <w:rFonts w:ascii="Corbel" w:hAnsi="Corbel" w:cs="Corbel"/>
          <w:b w:val="0"/>
          <w:bCs w:val="0"/>
          <w:smallCaps w:val="0"/>
        </w:rPr>
        <w:t xml:space="preserve"> </w:t>
      </w:r>
    </w:p>
    <w:p w14:paraId="75029CC7" w14:textId="77777777" w:rsidR="0036308A" w:rsidRPr="009C54AE" w:rsidRDefault="001E5BA9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smallCaps w:val="0"/>
        </w:rPr>
      </w:pPr>
      <w:r>
        <w:rPr>
          <w:rFonts w:ascii="Corbel" w:hAnsi="Corbel" w:cs="Corbel"/>
          <w:b w:val="0"/>
          <w:bCs w:val="0"/>
          <w:smallCaps w:val="0"/>
        </w:rPr>
        <w:tab/>
      </w:r>
      <w:r w:rsidR="0036308A" w:rsidRPr="009C54AE">
        <w:rPr>
          <w:rFonts w:ascii="Corbel" w:hAnsi="Corbel" w:cs="Corbel"/>
          <w:b w:val="0"/>
          <w:bCs w:val="0"/>
          <w:smallCaps w:val="0"/>
        </w:rPr>
        <w:t>zaliczenie z oceną</w:t>
      </w:r>
    </w:p>
    <w:p w14:paraId="00457FD9" w14:textId="77777777" w:rsidR="0036308A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05465D8F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36308A" w:rsidRPr="00172571" w14:paraId="02AD07FF" w14:textId="77777777">
        <w:tc>
          <w:tcPr>
            <w:tcW w:w="9670" w:type="dxa"/>
          </w:tcPr>
          <w:p w14:paraId="777FF37D" w14:textId="77777777" w:rsidR="0036308A" w:rsidRPr="00172571" w:rsidRDefault="00E044E8" w:rsidP="00172571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172571">
              <w:rPr>
                <w:rFonts w:ascii="Corbel" w:hAnsi="Corbel"/>
                <w:b w:val="0"/>
                <w:smallCaps w:val="0"/>
                <w:color w:val="000000"/>
              </w:rPr>
              <w:t xml:space="preserve">Student powinien posiadać ogólną wiedzę dotyczącą podstaw funkcjonowania </w:t>
            </w:r>
            <w:r w:rsidR="00074738" w:rsidRPr="00172571">
              <w:rPr>
                <w:rFonts w:ascii="Corbel" w:hAnsi="Corbel"/>
                <w:b w:val="0"/>
                <w:smallCaps w:val="0"/>
                <w:color w:val="000000"/>
              </w:rPr>
              <w:t>przedsiębiorstwa</w:t>
            </w:r>
          </w:p>
        </w:tc>
      </w:tr>
    </w:tbl>
    <w:p w14:paraId="43187F74" w14:textId="77777777" w:rsidR="0036308A" w:rsidRPr="00172571" w:rsidRDefault="0036308A" w:rsidP="009C54AE">
      <w:pPr>
        <w:pStyle w:val="Punktygwne"/>
        <w:spacing w:before="0" w:after="0"/>
        <w:rPr>
          <w:rFonts w:ascii="Corbel" w:hAnsi="Corbel" w:cs="Corbel"/>
        </w:rPr>
      </w:pPr>
    </w:p>
    <w:p w14:paraId="1DDE595D" w14:textId="77777777" w:rsidR="0036308A" w:rsidRPr="00172571" w:rsidRDefault="0036308A" w:rsidP="009C54AE">
      <w:pPr>
        <w:pStyle w:val="Punktygwne"/>
        <w:spacing w:before="0" w:after="0"/>
        <w:rPr>
          <w:rFonts w:ascii="Corbel" w:hAnsi="Corbel" w:cs="Corbel"/>
        </w:rPr>
      </w:pPr>
      <w:r w:rsidRPr="00172571">
        <w:rPr>
          <w:rFonts w:ascii="Corbel" w:hAnsi="Corbel" w:cs="Corbel"/>
        </w:rPr>
        <w:lastRenderedPageBreak/>
        <w:t>3.cele, efekty uczenia się , treści Programowe i stosowane metody Dydaktyczne</w:t>
      </w:r>
    </w:p>
    <w:p w14:paraId="7617158E" w14:textId="77777777" w:rsidR="0036308A" w:rsidRPr="00172571" w:rsidRDefault="0036308A" w:rsidP="009C54AE">
      <w:pPr>
        <w:pStyle w:val="Punktygwne"/>
        <w:spacing w:before="0" w:after="0"/>
        <w:rPr>
          <w:rFonts w:ascii="Corbel" w:hAnsi="Corbel" w:cs="Corbel"/>
        </w:rPr>
      </w:pPr>
    </w:p>
    <w:p w14:paraId="6EA2E171" w14:textId="77777777" w:rsidR="0036308A" w:rsidRPr="00172571" w:rsidRDefault="0036308A" w:rsidP="009C54AE">
      <w:pPr>
        <w:pStyle w:val="Podpunkty"/>
        <w:rPr>
          <w:rFonts w:ascii="Corbel" w:hAnsi="Corbel" w:cs="Corbel"/>
          <w:sz w:val="24"/>
          <w:szCs w:val="24"/>
        </w:rPr>
      </w:pPr>
      <w:r w:rsidRPr="00172571">
        <w:rPr>
          <w:rFonts w:ascii="Corbel" w:hAnsi="Corbel" w:cs="Corbel"/>
          <w:sz w:val="24"/>
          <w:szCs w:val="24"/>
        </w:rPr>
        <w:t>3.1 Cele przedmiotu</w:t>
      </w:r>
    </w:p>
    <w:p w14:paraId="79AFABCD" w14:textId="77777777" w:rsidR="0036308A" w:rsidRPr="00172571" w:rsidRDefault="0036308A" w:rsidP="009C54AE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96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3309D2" w:rsidRPr="00172571" w14:paraId="5540C96A" w14:textId="77777777" w:rsidTr="003309D2">
        <w:tc>
          <w:tcPr>
            <w:tcW w:w="851" w:type="dxa"/>
            <w:vAlign w:val="center"/>
          </w:tcPr>
          <w:p w14:paraId="635ECC22" w14:textId="77777777" w:rsidR="003309D2" w:rsidRPr="00172571" w:rsidRDefault="003309D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17257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6CA2D83" w14:textId="77777777" w:rsidR="003309D2" w:rsidRPr="00172571" w:rsidRDefault="003309D2" w:rsidP="0046061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72571">
              <w:rPr>
                <w:rFonts w:ascii="Corbel" w:hAnsi="Corbel"/>
                <w:b w:val="0"/>
                <w:sz w:val="24"/>
                <w:szCs w:val="24"/>
              </w:rPr>
              <w:t>Zapoznanie studentów z klasyfikacją otoczenia instytucjonalnego biznesu</w:t>
            </w:r>
          </w:p>
        </w:tc>
      </w:tr>
      <w:tr w:rsidR="003309D2" w:rsidRPr="00172571" w14:paraId="003F43F2" w14:textId="77777777" w:rsidTr="003309D2">
        <w:tc>
          <w:tcPr>
            <w:tcW w:w="851" w:type="dxa"/>
            <w:vAlign w:val="center"/>
          </w:tcPr>
          <w:p w14:paraId="317BC4A5" w14:textId="77777777" w:rsidR="003309D2" w:rsidRPr="00172571" w:rsidRDefault="003309D2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172571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433BF50" w14:textId="77777777" w:rsidR="003309D2" w:rsidRPr="00172571" w:rsidRDefault="003309D2" w:rsidP="0046061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72571">
              <w:rPr>
                <w:rFonts w:ascii="Corbel" w:hAnsi="Corbel"/>
                <w:b w:val="0"/>
                <w:sz w:val="24"/>
                <w:szCs w:val="24"/>
              </w:rPr>
              <w:t>Rozpoznanie zależności między przedsiębiorstwem a otoczeniem instytucjonalnym.</w:t>
            </w:r>
          </w:p>
        </w:tc>
      </w:tr>
      <w:tr w:rsidR="003309D2" w:rsidRPr="00172571" w14:paraId="7243488A" w14:textId="77777777" w:rsidTr="003309D2">
        <w:tc>
          <w:tcPr>
            <w:tcW w:w="851" w:type="dxa"/>
            <w:vAlign w:val="center"/>
          </w:tcPr>
          <w:p w14:paraId="161E5357" w14:textId="77777777" w:rsidR="003309D2" w:rsidRPr="00172571" w:rsidRDefault="003309D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17257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46FDB78" w14:textId="77777777" w:rsidR="003309D2" w:rsidRPr="00172571" w:rsidRDefault="003309D2" w:rsidP="0046061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72571">
              <w:rPr>
                <w:rFonts w:ascii="Corbel" w:hAnsi="Corbel"/>
                <w:b w:val="0"/>
                <w:sz w:val="24"/>
                <w:szCs w:val="24"/>
              </w:rPr>
              <w:t>Ocena zmian zachodzących w otoczeniu instytucjonalnym i ich wpływu na funkcjonowanie przedsiębiorstwa.</w:t>
            </w:r>
          </w:p>
        </w:tc>
      </w:tr>
    </w:tbl>
    <w:p w14:paraId="1A42C029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0DD29946" w14:textId="77777777" w:rsidR="0036308A" w:rsidRPr="009C54AE" w:rsidRDefault="0036308A" w:rsidP="009C54AE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3.2 Efekty </w:t>
      </w:r>
      <w:r>
        <w:rPr>
          <w:rFonts w:ascii="Corbel" w:hAnsi="Corbel" w:cs="Corbel"/>
          <w:b/>
          <w:bCs/>
          <w:sz w:val="24"/>
          <w:szCs w:val="24"/>
        </w:rPr>
        <w:t xml:space="preserve">uczenia się </w:t>
      </w:r>
      <w:r w:rsidRPr="009C54AE">
        <w:rPr>
          <w:rFonts w:ascii="Corbel" w:hAnsi="Corbel" w:cs="Corbel"/>
          <w:b/>
          <w:bCs/>
          <w:sz w:val="24"/>
          <w:szCs w:val="24"/>
        </w:rPr>
        <w:t>dla przedmiotu</w:t>
      </w:r>
    </w:p>
    <w:p w14:paraId="634EC4A1" w14:textId="77777777" w:rsidR="0036308A" w:rsidRPr="009C54AE" w:rsidRDefault="0036308A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36308A" w:rsidRPr="009C54AE" w14:paraId="6595EBD4" w14:textId="77777777">
        <w:tc>
          <w:tcPr>
            <w:tcW w:w="1701" w:type="dxa"/>
            <w:vAlign w:val="center"/>
          </w:tcPr>
          <w:p w14:paraId="5FDA4926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smallCaps w:val="0"/>
              </w:rPr>
              <w:t>EK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)</w:t>
            </w:r>
          </w:p>
        </w:tc>
        <w:tc>
          <w:tcPr>
            <w:tcW w:w="6096" w:type="dxa"/>
            <w:vAlign w:val="center"/>
          </w:tcPr>
          <w:p w14:paraId="54352FE3" w14:textId="77777777" w:rsidR="0036308A" w:rsidRPr="009C54AE" w:rsidRDefault="0036308A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uczenia się 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77B05B0" w14:textId="77777777" w:rsidR="0036308A" w:rsidRPr="009C54AE" w:rsidRDefault="0036308A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 w:cs="Corbel"/>
                <w:b w:val="0"/>
                <w:bCs w:val="0"/>
                <w:smallCaps w:val="0"/>
              </w:rPr>
              <w:footnoteReference w:id="1"/>
            </w:r>
          </w:p>
        </w:tc>
      </w:tr>
      <w:tr w:rsidR="0036308A" w:rsidRPr="009C54AE" w14:paraId="7B68597A" w14:textId="77777777">
        <w:tc>
          <w:tcPr>
            <w:tcW w:w="1701" w:type="dxa"/>
          </w:tcPr>
          <w:p w14:paraId="43851B60" w14:textId="77777777" w:rsidR="0036308A" w:rsidRPr="00172571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</w:t>
            </w: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softHyphen/>
              <w:t>_01</w:t>
            </w:r>
          </w:p>
        </w:tc>
        <w:tc>
          <w:tcPr>
            <w:tcW w:w="6096" w:type="dxa"/>
          </w:tcPr>
          <w:p w14:paraId="64781946" w14:textId="77777777" w:rsidR="0036308A" w:rsidRPr="00172571" w:rsidRDefault="00AF47DF" w:rsidP="00AF47DF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72571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Student zna zasady i koncepcje teorii ekonomii, finansów i zarządzania w zakresie ewolucji otoczenia instytucjonalnego biznesu oraz współzależności pomiędzy instytucjami finansowymi a biznesem w skali krajowej i międzynarodowej.  Rozumie procesy zachodzące wewnątrz  i w otoczeniu organizacji gospodarczych oraz konsekwencje podejmowanych przez nie decyzji.</w:t>
            </w:r>
          </w:p>
        </w:tc>
        <w:tc>
          <w:tcPr>
            <w:tcW w:w="1873" w:type="dxa"/>
          </w:tcPr>
          <w:p w14:paraId="6E6E85BE" w14:textId="77777777" w:rsidR="00965941" w:rsidRPr="00172571" w:rsidRDefault="00965941" w:rsidP="001E5B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172571">
              <w:rPr>
                <w:rFonts w:ascii="Corbel" w:hAnsi="Corbel"/>
                <w:b w:val="0"/>
                <w:smallCaps w:val="0"/>
              </w:rPr>
              <w:t>K_W0</w:t>
            </w:r>
            <w:r w:rsidR="00AF47DF" w:rsidRPr="00172571">
              <w:rPr>
                <w:rFonts w:ascii="Corbel" w:hAnsi="Corbel"/>
                <w:b w:val="0"/>
                <w:smallCaps w:val="0"/>
              </w:rPr>
              <w:t>3</w:t>
            </w:r>
          </w:p>
          <w:p w14:paraId="210DB8C5" w14:textId="77777777" w:rsidR="0036308A" w:rsidRPr="00172571" w:rsidRDefault="00965941" w:rsidP="001E5B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172571">
              <w:rPr>
                <w:rFonts w:ascii="Corbel" w:hAnsi="Corbel"/>
                <w:b w:val="0"/>
                <w:smallCaps w:val="0"/>
              </w:rPr>
              <w:t>K_W0</w:t>
            </w:r>
            <w:r w:rsidR="00AF47DF" w:rsidRPr="00172571">
              <w:rPr>
                <w:rFonts w:ascii="Corbel" w:hAnsi="Corbel"/>
                <w:b w:val="0"/>
                <w:smallCaps w:val="0"/>
              </w:rPr>
              <w:t>4</w:t>
            </w:r>
          </w:p>
          <w:p w14:paraId="26762307" w14:textId="77777777" w:rsidR="00965941" w:rsidRPr="00172571" w:rsidRDefault="00965941" w:rsidP="001E5B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172571">
              <w:rPr>
                <w:rFonts w:ascii="Corbel" w:hAnsi="Corbel"/>
                <w:b w:val="0"/>
                <w:smallCaps w:val="0"/>
              </w:rPr>
              <w:t>K_W0</w:t>
            </w:r>
            <w:r w:rsidR="00AF47DF" w:rsidRPr="00172571">
              <w:rPr>
                <w:rFonts w:ascii="Corbel" w:hAnsi="Corbel"/>
                <w:b w:val="0"/>
                <w:smallCaps w:val="0"/>
              </w:rPr>
              <w:t>5</w:t>
            </w:r>
            <w:bookmarkStart w:id="0" w:name="_GoBack"/>
            <w:bookmarkEnd w:id="0"/>
          </w:p>
          <w:p w14:paraId="1D2A85A2" w14:textId="77777777" w:rsidR="00AF47DF" w:rsidRPr="00172571" w:rsidRDefault="00AF47DF" w:rsidP="001E5B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172571">
              <w:rPr>
                <w:rFonts w:ascii="Corbel" w:hAnsi="Corbel"/>
                <w:b w:val="0"/>
                <w:smallCaps w:val="0"/>
              </w:rPr>
              <w:t>K_W08</w:t>
            </w:r>
          </w:p>
          <w:p w14:paraId="03555346" w14:textId="77777777" w:rsidR="00965941" w:rsidRPr="00172571" w:rsidRDefault="00965941" w:rsidP="001E5BA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</w:tc>
      </w:tr>
      <w:tr w:rsidR="0036308A" w:rsidRPr="009C54AE" w14:paraId="4D788EAC" w14:textId="77777777">
        <w:tc>
          <w:tcPr>
            <w:tcW w:w="1701" w:type="dxa"/>
          </w:tcPr>
          <w:p w14:paraId="6D3D8E3D" w14:textId="77777777" w:rsidR="0036308A" w:rsidRPr="00172571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</w:tcPr>
          <w:p w14:paraId="6D86A0BC" w14:textId="77777777" w:rsidR="0036308A" w:rsidRPr="00172571" w:rsidRDefault="00965941" w:rsidP="006E1150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72571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Potrafi identyfikować i analizować </w:t>
            </w:r>
            <w:r w:rsidR="006E1150" w:rsidRPr="00172571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 ramach prac zespołowych przyczyny i przebieg zjawisk społeczno-ekonomicznych w otoczeniu instytucjonalnym determinujących sytuację ekonomiczno-finansową przedsiębiorstwa</w:t>
            </w:r>
          </w:p>
        </w:tc>
        <w:tc>
          <w:tcPr>
            <w:tcW w:w="1873" w:type="dxa"/>
          </w:tcPr>
          <w:p w14:paraId="60D13FC2" w14:textId="77777777" w:rsidR="00965941" w:rsidRPr="00172571" w:rsidRDefault="00965941" w:rsidP="001E5B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172571">
              <w:rPr>
                <w:rFonts w:ascii="Corbel" w:hAnsi="Corbel"/>
                <w:b w:val="0"/>
                <w:smallCaps w:val="0"/>
              </w:rPr>
              <w:t>K_U02</w:t>
            </w:r>
          </w:p>
          <w:p w14:paraId="5687F23B" w14:textId="77777777" w:rsidR="00965941" w:rsidRPr="00172571" w:rsidRDefault="00965941" w:rsidP="001E5B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172571">
              <w:rPr>
                <w:rFonts w:ascii="Corbel" w:hAnsi="Corbel"/>
                <w:b w:val="0"/>
                <w:smallCaps w:val="0"/>
              </w:rPr>
              <w:t>K_U03</w:t>
            </w:r>
          </w:p>
          <w:p w14:paraId="3864ABD5" w14:textId="77777777" w:rsidR="00965941" w:rsidRPr="00172571" w:rsidRDefault="0094772C" w:rsidP="001E5B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172571">
              <w:rPr>
                <w:rFonts w:ascii="Corbel" w:hAnsi="Corbel"/>
                <w:b w:val="0"/>
                <w:smallCaps w:val="0"/>
              </w:rPr>
              <w:t>K_U12</w:t>
            </w:r>
          </w:p>
          <w:p w14:paraId="0920E186" w14:textId="77777777" w:rsidR="00965941" w:rsidRPr="00172571" w:rsidRDefault="00965941" w:rsidP="001E5BA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</w:tc>
      </w:tr>
      <w:tr w:rsidR="0036308A" w:rsidRPr="009C54AE" w14:paraId="342246A9" w14:textId="77777777">
        <w:tc>
          <w:tcPr>
            <w:tcW w:w="1701" w:type="dxa"/>
          </w:tcPr>
          <w:p w14:paraId="250630C8" w14:textId="108CD92C" w:rsidR="0036308A" w:rsidRPr="00172571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EK_</w:t>
            </w:r>
            <w:r w:rsidR="00124ADC">
              <w:rPr>
                <w:rFonts w:ascii="Corbel" w:hAnsi="Corbel" w:cs="Corbel"/>
                <w:b w:val="0"/>
                <w:bCs w:val="0"/>
                <w:smallCaps w:val="0"/>
              </w:rPr>
              <w:t>0</w:t>
            </w:r>
            <w:r w:rsidR="00965941" w:rsidRPr="00172571">
              <w:rPr>
                <w:rFonts w:ascii="Corbel" w:hAnsi="Corbel" w:cs="Corbel"/>
                <w:b w:val="0"/>
                <w:bCs w:val="0"/>
                <w:smallCaps w:val="0"/>
              </w:rPr>
              <w:t>3</w:t>
            </w:r>
          </w:p>
        </w:tc>
        <w:tc>
          <w:tcPr>
            <w:tcW w:w="6096" w:type="dxa"/>
          </w:tcPr>
          <w:p w14:paraId="798A2964" w14:textId="77777777" w:rsidR="0036308A" w:rsidRPr="00172571" w:rsidRDefault="00965941" w:rsidP="0094772C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72571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Jest zdolny do </w:t>
            </w:r>
            <w:r w:rsidR="0094772C" w:rsidRPr="00172571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prezentowania przedsiębiorczej postawy wobec zmieniających się uwarunkowań społeczno-ekonomicznych w otoczeniu instytucjonalnym</w:t>
            </w:r>
          </w:p>
        </w:tc>
        <w:tc>
          <w:tcPr>
            <w:tcW w:w="1873" w:type="dxa"/>
          </w:tcPr>
          <w:p w14:paraId="4462DF22" w14:textId="77777777" w:rsidR="0036308A" w:rsidRPr="00172571" w:rsidRDefault="00965941" w:rsidP="001E5B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172571">
              <w:rPr>
                <w:rFonts w:ascii="Corbel" w:hAnsi="Corbel"/>
                <w:b w:val="0"/>
                <w:smallCaps w:val="0"/>
              </w:rPr>
              <w:t>K_K03</w:t>
            </w:r>
          </w:p>
          <w:p w14:paraId="2016F44B" w14:textId="77777777" w:rsidR="0094772C" w:rsidRPr="00172571" w:rsidRDefault="0094772C" w:rsidP="001E5B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172571">
              <w:rPr>
                <w:rFonts w:ascii="Corbel" w:hAnsi="Corbel"/>
                <w:b w:val="0"/>
                <w:smallCaps w:val="0"/>
              </w:rPr>
              <w:t>K_K04</w:t>
            </w:r>
          </w:p>
          <w:p w14:paraId="2BA6AC07" w14:textId="77777777" w:rsidR="0094772C" w:rsidRPr="00172571" w:rsidRDefault="0094772C" w:rsidP="001E5BA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</w:tc>
      </w:tr>
    </w:tbl>
    <w:p w14:paraId="21FD8B20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16CF1A47" w14:textId="77777777" w:rsidR="0036308A" w:rsidRPr="009C54AE" w:rsidRDefault="0036308A" w:rsidP="009C54AE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3.3Treści programowe </w:t>
      </w:r>
    </w:p>
    <w:p w14:paraId="222FCC7E" w14:textId="77777777" w:rsidR="0036308A" w:rsidRPr="009C54AE" w:rsidRDefault="0036308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wykładu </w:t>
      </w:r>
    </w:p>
    <w:p w14:paraId="1EC4C82E" w14:textId="77777777" w:rsidR="0036308A" w:rsidRPr="009C54AE" w:rsidRDefault="0036308A" w:rsidP="009C54AE">
      <w:pPr>
        <w:pStyle w:val="Akapitzlist"/>
        <w:spacing w:after="120" w:line="240" w:lineRule="auto"/>
        <w:ind w:left="1080"/>
        <w:jc w:val="both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36308A" w:rsidRPr="009C54AE" w14:paraId="040A8AAC" w14:textId="77777777">
        <w:tc>
          <w:tcPr>
            <w:tcW w:w="9639" w:type="dxa"/>
          </w:tcPr>
          <w:p w14:paraId="7E404E58" w14:textId="77777777" w:rsidR="0036308A" w:rsidRPr="009C54AE" w:rsidRDefault="0036308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530960" w:rsidRPr="009C54AE" w14:paraId="167E12BC" w14:textId="77777777">
        <w:tc>
          <w:tcPr>
            <w:tcW w:w="9639" w:type="dxa"/>
          </w:tcPr>
          <w:p w14:paraId="23768FF9" w14:textId="77777777" w:rsidR="00530960" w:rsidRPr="00172571" w:rsidRDefault="00530960" w:rsidP="00530960">
            <w:pPr>
              <w:numPr>
                <w:ilvl w:val="0"/>
                <w:numId w:val="5"/>
              </w:numPr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72571">
              <w:rPr>
                <w:rFonts w:ascii="Corbel" w:hAnsi="Corbel"/>
                <w:sz w:val="24"/>
                <w:szCs w:val="24"/>
              </w:rPr>
              <w:t>Instytucje – pojęcie instytucji, cechy „dobrej” instytucji, klasyfikacja instytucji.</w:t>
            </w:r>
          </w:p>
        </w:tc>
      </w:tr>
      <w:tr w:rsidR="00172571" w:rsidRPr="009C54AE" w14:paraId="356656F7" w14:textId="77777777">
        <w:tc>
          <w:tcPr>
            <w:tcW w:w="9639" w:type="dxa"/>
          </w:tcPr>
          <w:p w14:paraId="7DA17083" w14:textId="77777777" w:rsidR="00172571" w:rsidRPr="00172571" w:rsidRDefault="00172571" w:rsidP="0017257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72571">
              <w:rPr>
                <w:rFonts w:ascii="Corbel" w:hAnsi="Corbel"/>
                <w:sz w:val="24"/>
                <w:szCs w:val="24"/>
              </w:rPr>
              <w:t>Przedsiębiorstwo w otoczeniu, zależności. Znaczenie otoczenia dla działalności przedsiębiorstwa (wejścia i wyjścia). Czynniki kształtujące otoczenie przedsiębiorstwa.</w:t>
            </w:r>
          </w:p>
        </w:tc>
      </w:tr>
      <w:tr w:rsidR="00530960" w:rsidRPr="009C54AE" w14:paraId="03FD2EB8" w14:textId="77777777">
        <w:tc>
          <w:tcPr>
            <w:tcW w:w="9639" w:type="dxa"/>
          </w:tcPr>
          <w:p w14:paraId="3223017F" w14:textId="77777777" w:rsidR="00530960" w:rsidRPr="00172571" w:rsidRDefault="00530960" w:rsidP="00460616">
            <w:pPr>
              <w:shd w:val="clear" w:color="auto" w:fill="FFFFFF"/>
              <w:tabs>
                <w:tab w:val="left" w:pos="634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72571">
              <w:rPr>
                <w:rFonts w:ascii="Corbel" w:hAnsi="Corbel"/>
                <w:sz w:val="24"/>
                <w:szCs w:val="24"/>
              </w:rPr>
              <w:t>Parapubliczne</w:t>
            </w:r>
            <w:proofErr w:type="spellEnd"/>
            <w:r w:rsidRPr="00172571">
              <w:rPr>
                <w:rFonts w:ascii="Corbel" w:hAnsi="Corbel"/>
                <w:sz w:val="24"/>
                <w:szCs w:val="24"/>
              </w:rPr>
              <w:t xml:space="preserve"> i pozarządowe instytucje otoczenia przedsiębiorstwa – rodzaje instytucji i ich podział, podstawy prawne ich funkcjonowania.</w:t>
            </w:r>
          </w:p>
        </w:tc>
      </w:tr>
      <w:tr w:rsidR="00530960" w:rsidRPr="009C54AE" w14:paraId="53FFCEE3" w14:textId="77777777">
        <w:tc>
          <w:tcPr>
            <w:tcW w:w="9639" w:type="dxa"/>
          </w:tcPr>
          <w:p w14:paraId="22F60A8F" w14:textId="77777777" w:rsidR="00530960" w:rsidRPr="00172571" w:rsidRDefault="00530960" w:rsidP="00460616">
            <w:pPr>
              <w:shd w:val="clear" w:color="auto" w:fill="FFFFFF"/>
              <w:tabs>
                <w:tab w:val="left" w:pos="634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72571">
              <w:rPr>
                <w:rFonts w:ascii="Corbel" w:hAnsi="Corbel"/>
                <w:sz w:val="24"/>
                <w:szCs w:val="24"/>
              </w:rPr>
              <w:t>Inkubatory przedsiębiorczości (zasady tworzenia, klasyfikacja inkubatorów przedsiębiorczości ze względu na lokalizację i formę organizacyjno-prawną).</w:t>
            </w:r>
          </w:p>
        </w:tc>
      </w:tr>
      <w:tr w:rsidR="00530960" w:rsidRPr="009C54AE" w14:paraId="724C23C0" w14:textId="77777777">
        <w:tc>
          <w:tcPr>
            <w:tcW w:w="9639" w:type="dxa"/>
          </w:tcPr>
          <w:p w14:paraId="17B0CA7C" w14:textId="77777777" w:rsidR="00530960" w:rsidRPr="00172571" w:rsidRDefault="00530960" w:rsidP="00460616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172571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Instytucje doradztwa (agencje marketingowe, agencje badań rynku, agencje reklamowe, itp.)</w:t>
            </w:r>
          </w:p>
          <w:p w14:paraId="7454BFB9" w14:textId="77777777" w:rsidR="00530960" w:rsidRPr="00172571" w:rsidRDefault="00530960" w:rsidP="0046061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72571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Pozostałe instytucje – ośrodki wspierania przedsiębiorczości, stowarzyszenie branżowe i handlowe, izby gospodarcze, fundacje i inne agencje.</w:t>
            </w:r>
          </w:p>
        </w:tc>
      </w:tr>
      <w:tr w:rsidR="00530960" w:rsidRPr="009C54AE" w14:paraId="3ADEC98C" w14:textId="77777777">
        <w:tc>
          <w:tcPr>
            <w:tcW w:w="9639" w:type="dxa"/>
          </w:tcPr>
          <w:p w14:paraId="6E046D37" w14:textId="77777777" w:rsidR="00530960" w:rsidRPr="00172571" w:rsidRDefault="00530960" w:rsidP="00460616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172571">
              <w:rPr>
                <w:rFonts w:ascii="Corbel" w:hAnsi="Corbel"/>
                <w:sz w:val="24"/>
                <w:szCs w:val="24"/>
              </w:rPr>
              <w:lastRenderedPageBreak/>
              <w:t>Relacje przedsiębiorstwa z instytucjami finansowymi (bankami, kasami pożyczkowymi).</w:t>
            </w:r>
          </w:p>
        </w:tc>
      </w:tr>
      <w:tr w:rsidR="00530960" w:rsidRPr="009C54AE" w14:paraId="24ADCB8C" w14:textId="77777777">
        <w:tc>
          <w:tcPr>
            <w:tcW w:w="9639" w:type="dxa"/>
          </w:tcPr>
          <w:p w14:paraId="0FE6CF5D" w14:textId="77777777" w:rsidR="00530960" w:rsidRPr="00172571" w:rsidRDefault="00530960" w:rsidP="00460616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172571">
              <w:rPr>
                <w:rFonts w:ascii="Corbel" w:hAnsi="Corbel"/>
                <w:sz w:val="24"/>
                <w:szCs w:val="24"/>
              </w:rPr>
              <w:t>Współpraca przedsiębiorstwa z innymi podmiotami gospodarczymi: istota i formy współpracy</w:t>
            </w:r>
            <w:r w:rsidRPr="00172571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, </w:t>
            </w:r>
            <w:r w:rsidRPr="00172571">
              <w:rPr>
                <w:rFonts w:ascii="Corbel" w:hAnsi="Corbel"/>
                <w:sz w:val="24"/>
                <w:szCs w:val="24"/>
              </w:rPr>
              <w:t>formy kooperacyjne</w:t>
            </w:r>
            <w:r w:rsidRPr="00172571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, </w:t>
            </w:r>
            <w:r w:rsidRPr="00172571">
              <w:rPr>
                <w:rFonts w:ascii="Corbel" w:hAnsi="Corbel"/>
                <w:sz w:val="24"/>
                <w:szCs w:val="24"/>
              </w:rPr>
              <w:t>formy koncentracyjne.</w:t>
            </w:r>
          </w:p>
        </w:tc>
      </w:tr>
      <w:tr w:rsidR="00530960" w:rsidRPr="009C54AE" w14:paraId="0B29181E" w14:textId="77777777">
        <w:tc>
          <w:tcPr>
            <w:tcW w:w="9639" w:type="dxa"/>
          </w:tcPr>
          <w:p w14:paraId="3A668C82" w14:textId="77777777" w:rsidR="00530960" w:rsidRPr="00172571" w:rsidRDefault="00530960" w:rsidP="0046061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72571">
              <w:rPr>
                <w:rFonts w:ascii="Corbel" w:hAnsi="Corbel"/>
                <w:sz w:val="24"/>
                <w:szCs w:val="24"/>
              </w:rPr>
              <w:t>Przedsiębiorstwo a państwo: zakres, formy i narzędzia regulacji działalności przedsiębiorstwa przez państwo, przedsiębiorstwo wobec skutków ekonomicznych działalności państwa.</w:t>
            </w:r>
          </w:p>
        </w:tc>
      </w:tr>
      <w:tr w:rsidR="00530960" w:rsidRPr="009C54AE" w14:paraId="017CE2A3" w14:textId="77777777">
        <w:tc>
          <w:tcPr>
            <w:tcW w:w="9639" w:type="dxa"/>
          </w:tcPr>
          <w:p w14:paraId="428EF5EA" w14:textId="77777777" w:rsidR="00530960" w:rsidRPr="00172571" w:rsidRDefault="00530960" w:rsidP="0046061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72571">
              <w:rPr>
                <w:rFonts w:ascii="Corbel" w:hAnsi="Corbel"/>
                <w:sz w:val="24"/>
                <w:szCs w:val="24"/>
              </w:rPr>
              <w:t>Przedsiębiorstwo a samorząd terytorialny:  stosunki przedsiębiorstwa z władzami lokalnymi, współpraca władzy lokalnej z przedsiębiorstwami.</w:t>
            </w:r>
          </w:p>
        </w:tc>
      </w:tr>
      <w:tr w:rsidR="00530960" w:rsidRPr="009C54AE" w14:paraId="731B0EB3" w14:textId="77777777">
        <w:tc>
          <w:tcPr>
            <w:tcW w:w="9639" w:type="dxa"/>
          </w:tcPr>
          <w:p w14:paraId="2F0F256A" w14:textId="77777777" w:rsidR="00530960" w:rsidRPr="00172571" w:rsidRDefault="00530960" w:rsidP="00460616">
            <w:pPr>
              <w:shd w:val="clear" w:color="auto" w:fill="FFFFFF"/>
              <w:tabs>
                <w:tab w:val="left" w:pos="638"/>
              </w:tabs>
              <w:spacing w:after="0" w:line="240" w:lineRule="auto"/>
              <w:ind w:left="-77"/>
              <w:jc w:val="both"/>
              <w:rPr>
                <w:rFonts w:ascii="Corbel" w:hAnsi="Corbel"/>
                <w:sz w:val="24"/>
                <w:szCs w:val="24"/>
              </w:rPr>
            </w:pPr>
            <w:r w:rsidRPr="00172571">
              <w:rPr>
                <w:rFonts w:ascii="Corbel" w:hAnsi="Corbel"/>
                <w:sz w:val="24"/>
                <w:szCs w:val="24"/>
              </w:rPr>
              <w:t>Przedsiębiorstwo a organizacje społeczne: rodzaje organizacji społecznych - związki zawodowe, organizacje konsumenckie, rady zakładowe, związki pracodawców, powiązania i współpraca przedsiębiorstwa z organizacjami społecznymi.</w:t>
            </w:r>
          </w:p>
        </w:tc>
      </w:tr>
    </w:tbl>
    <w:p w14:paraId="700FE166" w14:textId="77777777" w:rsidR="0036308A" w:rsidRPr="009C54AE" w:rsidRDefault="0036308A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2C46EBBC" w14:textId="77777777" w:rsidR="0036308A" w:rsidRPr="006F4A20" w:rsidRDefault="0036308A" w:rsidP="006F4A2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36308A" w:rsidRPr="009C54AE" w14:paraId="0119A346" w14:textId="77777777">
        <w:tc>
          <w:tcPr>
            <w:tcW w:w="9639" w:type="dxa"/>
          </w:tcPr>
          <w:p w14:paraId="37CE5181" w14:textId="77777777" w:rsidR="0036308A" w:rsidRPr="009C54AE" w:rsidRDefault="0036308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Treści merytoryczne</w:t>
            </w:r>
            <w:r w:rsidR="006F4A20">
              <w:rPr>
                <w:rFonts w:ascii="Corbel" w:hAnsi="Corbel" w:cs="Corbel"/>
                <w:sz w:val="24"/>
                <w:szCs w:val="24"/>
              </w:rPr>
              <w:t xml:space="preserve"> - </w:t>
            </w:r>
          </w:p>
        </w:tc>
      </w:tr>
      <w:tr w:rsidR="00530960" w:rsidRPr="009C54AE" w14:paraId="4BF77829" w14:textId="77777777">
        <w:tc>
          <w:tcPr>
            <w:tcW w:w="9639" w:type="dxa"/>
          </w:tcPr>
          <w:p w14:paraId="4F996D00" w14:textId="77777777" w:rsidR="00530960" w:rsidRPr="009E7CFD" w:rsidRDefault="00530960" w:rsidP="00CE508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</w:p>
        </w:tc>
      </w:tr>
      <w:tr w:rsidR="00172571" w:rsidRPr="009C54AE" w14:paraId="238E9D22" w14:textId="77777777">
        <w:tc>
          <w:tcPr>
            <w:tcW w:w="9639" w:type="dxa"/>
          </w:tcPr>
          <w:p w14:paraId="6FC9960E" w14:textId="77777777" w:rsidR="00172571" w:rsidRPr="009E7CFD" w:rsidRDefault="00172571" w:rsidP="00CE508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</w:p>
        </w:tc>
      </w:tr>
    </w:tbl>
    <w:p w14:paraId="312EF98B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72281B51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3.4 Metody dydaktyczne</w:t>
      </w:r>
    </w:p>
    <w:p w14:paraId="07ACD9C1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0D2A872D" w14:textId="77777777" w:rsidR="00C510BD" w:rsidRPr="00153C41" w:rsidRDefault="00C510BD" w:rsidP="00C510BD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Np</w:t>
      </w:r>
      <w:r w:rsidRPr="00153C41">
        <w:rPr>
          <w:rFonts w:ascii="Corbel" w:hAnsi="Corbel"/>
          <w:sz w:val="20"/>
          <w:szCs w:val="20"/>
        </w:rPr>
        <w:t>.:</w:t>
      </w:r>
    </w:p>
    <w:p w14:paraId="33907675" w14:textId="77777777" w:rsidR="00C510BD" w:rsidRDefault="00C510BD" w:rsidP="00C510B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Wykład: wykład problemowy, wykład z prezentacją multimedialną, metody kształcenia na odległość </w:t>
      </w:r>
    </w:p>
    <w:p w14:paraId="481D2751" w14:textId="77777777" w:rsidR="00C510BD" w:rsidRDefault="00C510BD" w:rsidP="00C510B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Ćwiczenia: analiza tekstów z dyskusją, metoda projektów(projekt badawczy, wdrożeniowy, praktyczny),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217A2CD6" w14:textId="77777777" w:rsidR="00C510BD" w:rsidRPr="00153C41" w:rsidRDefault="00C510BD" w:rsidP="00C510B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Laboratorium: wykonywanie doświadczeń, projektowanie doświadczeń</w:t>
      </w:r>
    </w:p>
    <w:p w14:paraId="6716E27C" w14:textId="77777777" w:rsidR="00C510BD" w:rsidRDefault="00C510BD" w:rsidP="00C510BD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73FB9998" w14:textId="77777777" w:rsidR="00C510BD" w:rsidRPr="009E6606" w:rsidRDefault="00C510BD" w:rsidP="00C510BD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009E6606">
        <w:rPr>
          <w:rFonts w:ascii="Corbel" w:hAnsi="Corbel"/>
          <w:b w:val="0"/>
          <w:smallCaps w:val="0"/>
        </w:rPr>
        <w:t>Wykład z prezentacją multimedialną</w:t>
      </w:r>
      <w:r>
        <w:rPr>
          <w:rFonts w:ascii="Corbel" w:hAnsi="Corbel"/>
          <w:b w:val="0"/>
          <w:smallCaps w:val="0"/>
        </w:rPr>
        <w:t xml:space="preserve">, </w:t>
      </w:r>
      <w:r w:rsidRPr="009E6606">
        <w:rPr>
          <w:rFonts w:ascii="Corbel" w:hAnsi="Corbel"/>
          <w:b w:val="0"/>
          <w:smallCaps w:val="0"/>
        </w:rPr>
        <w:t>tematyczne filmy</w:t>
      </w:r>
      <w:r>
        <w:rPr>
          <w:rFonts w:ascii="Corbel" w:hAnsi="Corbel"/>
          <w:b w:val="0"/>
          <w:smallCaps w:val="0"/>
        </w:rPr>
        <w:t>.</w:t>
      </w:r>
    </w:p>
    <w:p w14:paraId="1640414D" w14:textId="77777777" w:rsidR="003309D2" w:rsidRDefault="003309D2" w:rsidP="00965941">
      <w:pPr>
        <w:pStyle w:val="Punktygwne"/>
        <w:spacing w:before="0" w:after="0"/>
        <w:jc w:val="both"/>
        <w:rPr>
          <w:rFonts w:ascii="Corbel" w:hAnsi="Corbel" w:cs="Corbel"/>
          <w:smallCaps w:val="0"/>
        </w:rPr>
      </w:pPr>
    </w:p>
    <w:p w14:paraId="3A15DBCC" w14:textId="77777777" w:rsidR="0036308A" w:rsidRPr="009C54AE" w:rsidRDefault="0036308A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 METODY I KRYTERIA OCENY</w:t>
      </w:r>
    </w:p>
    <w:p w14:paraId="739DFD1E" w14:textId="77777777" w:rsidR="0036308A" w:rsidRPr="009C54AE" w:rsidRDefault="0036308A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0F046A34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4.1 Sposoby weryfikacji efektów </w:t>
      </w:r>
      <w:r>
        <w:rPr>
          <w:rFonts w:ascii="Corbel" w:hAnsi="Corbel" w:cs="Corbel"/>
          <w:smallCaps w:val="0"/>
        </w:rPr>
        <w:t>uczenia się</w:t>
      </w:r>
    </w:p>
    <w:p w14:paraId="376AFB92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5528"/>
        <w:gridCol w:w="2126"/>
      </w:tblGrid>
      <w:tr w:rsidR="0036308A" w:rsidRPr="009C54AE" w14:paraId="5938678A" w14:textId="77777777">
        <w:tc>
          <w:tcPr>
            <w:tcW w:w="1985" w:type="dxa"/>
            <w:vAlign w:val="center"/>
          </w:tcPr>
          <w:p w14:paraId="1E41F019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2A4C3AD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65F3A075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E5F95D3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44039A04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(w, </w:t>
            </w:r>
            <w:proofErr w:type="spellStart"/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ćw</w:t>
            </w:r>
            <w:proofErr w:type="spellEnd"/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, …)</w:t>
            </w:r>
          </w:p>
        </w:tc>
      </w:tr>
      <w:tr w:rsidR="00EE5CE2" w:rsidRPr="009C54AE" w14:paraId="45D96B26" w14:textId="77777777">
        <w:tc>
          <w:tcPr>
            <w:tcW w:w="1985" w:type="dxa"/>
          </w:tcPr>
          <w:p w14:paraId="63E8FC09" w14:textId="77777777" w:rsidR="00EE5CE2" w:rsidRPr="009C54AE" w:rsidRDefault="00EE5CE2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</w:rPr>
              <w:t>E</w:t>
            </w:r>
            <w:r w:rsidRPr="009C54AE">
              <w:rPr>
                <w:rFonts w:ascii="Corbel" w:hAnsi="Corbel" w:cs="Corbel"/>
                <w:b w:val="0"/>
                <w:bCs w:val="0"/>
              </w:rPr>
              <w:t xml:space="preserve">k_ 01 </w:t>
            </w:r>
          </w:p>
        </w:tc>
        <w:tc>
          <w:tcPr>
            <w:tcW w:w="5528" w:type="dxa"/>
          </w:tcPr>
          <w:p w14:paraId="7C19DC7A" w14:textId="77777777" w:rsidR="00EE5CE2" w:rsidRPr="009C54AE" w:rsidRDefault="0094772C" w:rsidP="00CE5080">
            <w:pPr>
              <w:pStyle w:val="Punktygwne"/>
              <w:spacing w:before="0" w:after="0"/>
              <w:rPr>
                <w:rFonts w:ascii="Corbel" w:hAnsi="Corbel"/>
                <w:b w:val="0"/>
                <w:strike/>
              </w:rPr>
            </w:pPr>
            <w:r>
              <w:rPr>
                <w:rFonts w:ascii="Corbel" w:hAnsi="Corbel"/>
                <w:b w:val="0"/>
                <w:smallCaps w:val="0"/>
                <w:color w:val="000000"/>
              </w:rPr>
              <w:t>T</w:t>
            </w:r>
            <w:r w:rsidR="00EE5CE2">
              <w:rPr>
                <w:rFonts w:ascii="Corbel" w:hAnsi="Corbel"/>
                <w:b w:val="0"/>
                <w:smallCaps w:val="0"/>
                <w:color w:val="000000"/>
              </w:rPr>
              <w:t>est</w:t>
            </w:r>
            <w:r>
              <w:rPr>
                <w:rFonts w:ascii="Corbel" w:hAnsi="Corbel"/>
                <w:b w:val="0"/>
                <w:smallCaps w:val="0"/>
                <w:color w:val="000000"/>
              </w:rPr>
              <w:t>/kolokwium</w:t>
            </w:r>
          </w:p>
        </w:tc>
        <w:tc>
          <w:tcPr>
            <w:tcW w:w="2126" w:type="dxa"/>
          </w:tcPr>
          <w:p w14:paraId="072C3427" w14:textId="77777777" w:rsidR="00EE5CE2" w:rsidRPr="009C54AE" w:rsidRDefault="00172571" w:rsidP="001E5BA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</w:rPr>
              <w:t>w</w:t>
            </w:r>
          </w:p>
        </w:tc>
      </w:tr>
      <w:tr w:rsidR="00172571" w:rsidRPr="009C54AE" w14:paraId="54315D44" w14:textId="77777777">
        <w:tc>
          <w:tcPr>
            <w:tcW w:w="1985" w:type="dxa"/>
          </w:tcPr>
          <w:p w14:paraId="40F06660" w14:textId="77777777" w:rsidR="00172571" w:rsidRPr="009C54AE" w:rsidRDefault="00172571" w:rsidP="00172571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9C54AE">
              <w:rPr>
                <w:rFonts w:ascii="Corbel" w:hAnsi="Corbel" w:cs="Corbel"/>
                <w:b w:val="0"/>
                <w:bCs w:val="0"/>
              </w:rPr>
              <w:t>Ek_ 02</w:t>
            </w:r>
          </w:p>
        </w:tc>
        <w:tc>
          <w:tcPr>
            <w:tcW w:w="5528" w:type="dxa"/>
          </w:tcPr>
          <w:p w14:paraId="619434FC" w14:textId="77777777" w:rsidR="00172571" w:rsidRPr="001E5BA9" w:rsidRDefault="00172571" w:rsidP="00172571">
            <w:pPr>
              <w:spacing w:after="0" w:line="240" w:lineRule="auto"/>
              <w:rPr>
                <w:sz w:val="24"/>
                <w:szCs w:val="24"/>
              </w:rPr>
            </w:pPr>
            <w:r w:rsidRPr="001E5BA9">
              <w:rPr>
                <w:rFonts w:ascii="Corbel" w:hAnsi="Corbel"/>
                <w:color w:val="000000"/>
                <w:sz w:val="24"/>
                <w:szCs w:val="24"/>
              </w:rPr>
              <w:t>Test/kolokwium</w:t>
            </w:r>
          </w:p>
        </w:tc>
        <w:tc>
          <w:tcPr>
            <w:tcW w:w="2126" w:type="dxa"/>
          </w:tcPr>
          <w:p w14:paraId="0DC185A9" w14:textId="77777777" w:rsidR="00172571" w:rsidRPr="001E5BA9" w:rsidRDefault="00172571" w:rsidP="001E5BA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1E5BA9">
              <w:rPr>
                <w:rFonts w:ascii="Corbel" w:hAnsi="Corbel" w:cs="Corbel"/>
                <w:b w:val="0"/>
                <w:bCs w:val="0"/>
              </w:rPr>
              <w:t>w</w:t>
            </w:r>
          </w:p>
        </w:tc>
      </w:tr>
      <w:tr w:rsidR="00172571" w:rsidRPr="009C54AE" w14:paraId="67945752" w14:textId="77777777">
        <w:tc>
          <w:tcPr>
            <w:tcW w:w="1985" w:type="dxa"/>
          </w:tcPr>
          <w:p w14:paraId="04D3CE60" w14:textId="77777777" w:rsidR="00172571" w:rsidRPr="009C54AE" w:rsidRDefault="00172571" w:rsidP="00172571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9C54AE">
              <w:rPr>
                <w:rFonts w:ascii="Corbel" w:hAnsi="Corbel" w:cs="Corbel"/>
                <w:b w:val="0"/>
                <w:bCs w:val="0"/>
              </w:rPr>
              <w:t>Ek_ 0</w:t>
            </w:r>
            <w:r>
              <w:rPr>
                <w:rFonts w:ascii="Corbel" w:hAnsi="Corbel" w:cs="Corbel"/>
                <w:b w:val="0"/>
                <w:bCs w:val="0"/>
              </w:rPr>
              <w:t>3</w:t>
            </w:r>
          </w:p>
        </w:tc>
        <w:tc>
          <w:tcPr>
            <w:tcW w:w="5528" w:type="dxa"/>
          </w:tcPr>
          <w:p w14:paraId="4CA0F617" w14:textId="77777777" w:rsidR="00172571" w:rsidRPr="001E5BA9" w:rsidRDefault="00172571" w:rsidP="00172571">
            <w:pPr>
              <w:spacing w:after="0" w:line="240" w:lineRule="auto"/>
              <w:rPr>
                <w:sz w:val="24"/>
                <w:szCs w:val="24"/>
              </w:rPr>
            </w:pPr>
            <w:r w:rsidRPr="001E5BA9">
              <w:rPr>
                <w:rFonts w:ascii="Corbel" w:hAnsi="Corbel"/>
                <w:color w:val="000000"/>
                <w:sz w:val="24"/>
                <w:szCs w:val="24"/>
              </w:rPr>
              <w:t>Test/kolokwium</w:t>
            </w:r>
          </w:p>
        </w:tc>
        <w:tc>
          <w:tcPr>
            <w:tcW w:w="2126" w:type="dxa"/>
          </w:tcPr>
          <w:p w14:paraId="560DB98E" w14:textId="77777777" w:rsidR="00172571" w:rsidRPr="001E5BA9" w:rsidRDefault="00172571" w:rsidP="001E5BA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1E5BA9">
              <w:rPr>
                <w:rFonts w:ascii="Corbel" w:hAnsi="Corbel" w:cs="Corbel"/>
                <w:b w:val="0"/>
                <w:bCs w:val="0"/>
              </w:rPr>
              <w:t>w</w:t>
            </w:r>
          </w:p>
        </w:tc>
      </w:tr>
    </w:tbl>
    <w:p w14:paraId="40E6E3B8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74BAD824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4.2 Warunki zaliczenia przedmiotu (kryteria oceniania)</w:t>
      </w:r>
    </w:p>
    <w:p w14:paraId="3F02D62A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36308A" w:rsidRPr="009C54AE" w14:paraId="5008C22B" w14:textId="77777777">
        <w:tc>
          <w:tcPr>
            <w:tcW w:w="9670" w:type="dxa"/>
          </w:tcPr>
          <w:p w14:paraId="6ADED11D" w14:textId="77777777" w:rsidR="00530960" w:rsidRPr="001E5BA9" w:rsidRDefault="006F4A20" w:rsidP="005309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1E5BA9">
              <w:rPr>
                <w:rFonts w:ascii="Corbel" w:hAnsi="Corbel"/>
                <w:b w:val="0"/>
                <w:smallCaps w:val="0"/>
              </w:rPr>
              <w:t>Wykład:</w:t>
            </w:r>
          </w:p>
          <w:p w14:paraId="010926CC" w14:textId="77777777" w:rsidR="00530960" w:rsidRPr="001E5BA9" w:rsidRDefault="00530960" w:rsidP="001E5BA9">
            <w:pPr>
              <w:spacing w:after="0" w:line="240" w:lineRule="auto"/>
              <w:ind w:left="318"/>
              <w:jc w:val="both"/>
              <w:rPr>
                <w:rFonts w:ascii="Corbel" w:hAnsi="Corbel"/>
                <w:sz w:val="24"/>
                <w:szCs w:val="24"/>
              </w:rPr>
            </w:pPr>
            <w:r w:rsidRPr="001E5BA9">
              <w:rPr>
                <w:rFonts w:ascii="Corbel" w:hAnsi="Corbel"/>
                <w:sz w:val="24"/>
                <w:szCs w:val="24"/>
              </w:rPr>
              <w:t xml:space="preserve">Test/kolokwium obejmujące treści przekazane i wypracowane w trakcie wykładów. </w:t>
            </w:r>
          </w:p>
          <w:p w14:paraId="57220AE4" w14:textId="77777777" w:rsidR="0036308A" w:rsidRPr="00EE5CE2" w:rsidRDefault="00530960" w:rsidP="001E5BA9">
            <w:pPr>
              <w:spacing w:after="0" w:line="240" w:lineRule="auto"/>
              <w:ind w:left="318"/>
              <w:jc w:val="both"/>
              <w:rPr>
                <w:rFonts w:ascii="Corbel" w:hAnsi="Corbel" w:cs="Tahoma"/>
                <w:color w:val="000000"/>
              </w:rPr>
            </w:pPr>
            <w:r w:rsidRPr="001E5BA9">
              <w:rPr>
                <w:rFonts w:ascii="Corbel" w:hAnsi="Corbel"/>
                <w:sz w:val="24"/>
                <w:szCs w:val="24"/>
              </w:rPr>
              <w:t xml:space="preserve">Podstawą </w:t>
            </w:r>
            <w:r w:rsidR="00C510BD" w:rsidRPr="001E5BA9">
              <w:rPr>
                <w:rFonts w:ascii="Corbel" w:hAnsi="Corbel"/>
                <w:sz w:val="24"/>
                <w:szCs w:val="24"/>
              </w:rPr>
              <w:t xml:space="preserve">uzyskania </w:t>
            </w:r>
            <w:r w:rsidRPr="001E5BA9">
              <w:rPr>
                <w:rFonts w:ascii="Corbel" w:hAnsi="Corbel"/>
                <w:sz w:val="24"/>
                <w:szCs w:val="24"/>
              </w:rPr>
              <w:t>oceny pozytywnej jest wynik pracy pisemnej/testu, z której student uzyska min. 51% wymaganych punktów</w:t>
            </w:r>
            <w:r w:rsidR="00C510BD" w:rsidRPr="001E5BA9">
              <w:rPr>
                <w:rFonts w:ascii="Corbel" w:hAnsi="Corbel"/>
                <w:sz w:val="24"/>
                <w:szCs w:val="24"/>
              </w:rPr>
              <w:t>. Skala ocen: 51%-60% punktów – ocena 3.0; 61%-70% punktów – ocena 3.5; 71%-80% punktów – ocena 4.0; 81%-90% punktów – ocena 4.5; 91%-100% punktów – ocena 5.0.</w:t>
            </w:r>
          </w:p>
        </w:tc>
      </w:tr>
    </w:tbl>
    <w:p w14:paraId="7B0DBBCB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58EA4239" w14:textId="77777777" w:rsidR="0036308A" w:rsidRPr="009C54AE" w:rsidRDefault="0036308A" w:rsidP="009C54AE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 w:rsidRPr="009C54AE">
        <w:rPr>
          <w:rFonts w:ascii="Corbel" w:hAnsi="Corbel" w:cs="Corbel"/>
          <w:b/>
          <w:bCs/>
          <w:sz w:val="24"/>
          <w:szCs w:val="24"/>
        </w:rPr>
        <w:t>ECTS</w:t>
      </w:r>
      <w:proofErr w:type="spellEnd"/>
      <w:r w:rsidRPr="009C54AE">
        <w:rPr>
          <w:rFonts w:ascii="Corbel" w:hAnsi="Corbel" w:cs="Corbel"/>
          <w:b/>
          <w:bCs/>
          <w:sz w:val="24"/>
          <w:szCs w:val="24"/>
        </w:rPr>
        <w:t xml:space="preserve"> </w:t>
      </w:r>
    </w:p>
    <w:p w14:paraId="2DFB58B4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36308A" w:rsidRPr="009C54AE" w14:paraId="1A170485" w14:textId="77777777">
        <w:tc>
          <w:tcPr>
            <w:tcW w:w="4962" w:type="dxa"/>
            <w:vAlign w:val="center"/>
          </w:tcPr>
          <w:p w14:paraId="1E86BC9F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31FEE153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godzinna zrealizowanie aktywności</w:t>
            </w:r>
          </w:p>
        </w:tc>
      </w:tr>
      <w:tr w:rsidR="0036308A" w:rsidRPr="009C54AE" w14:paraId="149A77E0" w14:textId="77777777">
        <w:tc>
          <w:tcPr>
            <w:tcW w:w="4962" w:type="dxa"/>
          </w:tcPr>
          <w:p w14:paraId="00153438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 w:cs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 w:cs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880E9E9" w14:textId="77777777" w:rsidR="0036308A" w:rsidRPr="009C54AE" w:rsidRDefault="00074738" w:rsidP="001E5BA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</w:tr>
      <w:tr w:rsidR="0036308A" w:rsidRPr="009C54AE" w14:paraId="7137DCAE" w14:textId="77777777">
        <w:tc>
          <w:tcPr>
            <w:tcW w:w="4962" w:type="dxa"/>
          </w:tcPr>
          <w:p w14:paraId="04F58087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Inne z udziałem nauczyciela</w:t>
            </w:r>
            <w:r>
              <w:rPr>
                <w:rFonts w:ascii="Corbel" w:hAnsi="Corbel" w:cs="Corbel"/>
                <w:sz w:val="24"/>
                <w:szCs w:val="24"/>
              </w:rPr>
              <w:t xml:space="preserve"> akademickiego</w:t>
            </w:r>
          </w:p>
          <w:p w14:paraId="59507EB4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0199A0F" w14:textId="77777777" w:rsidR="0036308A" w:rsidRPr="009C54AE" w:rsidRDefault="00EE5CE2" w:rsidP="001E5BA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  <w:tr w:rsidR="0036308A" w:rsidRPr="009C54AE" w14:paraId="19BB4E22" w14:textId="77777777">
        <w:tc>
          <w:tcPr>
            <w:tcW w:w="4962" w:type="dxa"/>
          </w:tcPr>
          <w:p w14:paraId="0719F800" w14:textId="77777777" w:rsidR="0036308A" w:rsidRPr="009C54AE" w:rsidRDefault="0036308A" w:rsidP="008353C2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 w:cs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 w:cs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 w:cs="Corbel"/>
                <w:sz w:val="24"/>
                <w:szCs w:val="24"/>
              </w:rPr>
              <w:t xml:space="preserve">(przygotowanie do zajęć, </w:t>
            </w:r>
            <w:r w:rsidR="00EE5CE2">
              <w:rPr>
                <w:rFonts w:ascii="Corbel" w:hAnsi="Corbel" w:cs="Corbel"/>
                <w:sz w:val="24"/>
                <w:szCs w:val="24"/>
              </w:rPr>
              <w:t>testu</w:t>
            </w:r>
            <w:r w:rsidRPr="009C54AE">
              <w:rPr>
                <w:rFonts w:ascii="Corbel" w:hAnsi="Corbel" w:cs="Corbel"/>
                <w:sz w:val="24"/>
                <w:szCs w:val="24"/>
              </w:rPr>
              <w:t xml:space="preserve">, </w:t>
            </w:r>
            <w:r w:rsidR="008353C2">
              <w:rPr>
                <w:rFonts w:ascii="Corbel" w:hAnsi="Corbel" w:cs="Corbel"/>
                <w:sz w:val="24"/>
                <w:szCs w:val="24"/>
              </w:rPr>
              <w:t>przygotowanie prezentacji</w:t>
            </w:r>
            <w:r w:rsidRPr="009C54AE">
              <w:rPr>
                <w:rFonts w:ascii="Corbel" w:hAnsi="Corbel" w:cs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A4BD1C6" w14:textId="77777777" w:rsidR="0036308A" w:rsidRPr="009C54AE" w:rsidRDefault="00074738" w:rsidP="001E5BA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33</w:t>
            </w:r>
          </w:p>
        </w:tc>
      </w:tr>
      <w:tr w:rsidR="0036308A" w:rsidRPr="009C54AE" w14:paraId="501A2E4B" w14:textId="77777777">
        <w:tc>
          <w:tcPr>
            <w:tcW w:w="4962" w:type="dxa"/>
          </w:tcPr>
          <w:p w14:paraId="41B1207B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337D604" w14:textId="77777777" w:rsidR="0036308A" w:rsidRPr="009C54AE" w:rsidRDefault="00074738" w:rsidP="001E5BA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50</w:t>
            </w:r>
          </w:p>
        </w:tc>
      </w:tr>
      <w:tr w:rsidR="0036308A" w:rsidRPr="009C54AE" w14:paraId="7E1741F3" w14:textId="77777777">
        <w:tc>
          <w:tcPr>
            <w:tcW w:w="4962" w:type="dxa"/>
          </w:tcPr>
          <w:p w14:paraId="176EE118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13BE1423" w14:textId="77777777" w:rsidR="0036308A" w:rsidRPr="009C54AE" w:rsidRDefault="00EE5CE2" w:rsidP="001E5BA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5D4A132B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  <w:r w:rsidRPr="009C54AE">
        <w:rPr>
          <w:rFonts w:ascii="Corbel" w:hAnsi="Corbel" w:cs="Corbel"/>
          <w:b w:val="0"/>
          <w:bCs w:val="0"/>
          <w:i/>
          <w:iCs/>
          <w:smallCaps w:val="0"/>
        </w:rPr>
        <w:t xml:space="preserve">* Należy uwzględnić, że 1 pkt </w:t>
      </w:r>
      <w:proofErr w:type="spellStart"/>
      <w:r w:rsidRPr="009C54AE">
        <w:rPr>
          <w:rFonts w:ascii="Corbel" w:hAnsi="Corbel" w:cs="Corbel"/>
          <w:b w:val="0"/>
          <w:bCs w:val="0"/>
          <w:i/>
          <w:iCs/>
          <w:smallCaps w:val="0"/>
        </w:rPr>
        <w:t>ECTS</w:t>
      </w:r>
      <w:proofErr w:type="spellEnd"/>
      <w:r w:rsidRPr="009C54AE">
        <w:rPr>
          <w:rFonts w:ascii="Corbel" w:hAnsi="Corbel" w:cs="Corbel"/>
          <w:b w:val="0"/>
          <w:bCs w:val="0"/>
          <w:i/>
          <w:iCs/>
          <w:smallCaps w:val="0"/>
        </w:rPr>
        <w:t xml:space="preserve"> odpowiada 25-30 godzin całkowitego nakładu pracy studenta.</w:t>
      </w:r>
    </w:p>
    <w:p w14:paraId="7DCE3741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6B2AA243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6. PRAKTYKI ZAWO</w:t>
      </w:r>
      <w:r>
        <w:rPr>
          <w:rFonts w:ascii="Corbel" w:hAnsi="Corbel" w:cs="Corbel"/>
          <w:smallCaps w:val="0"/>
        </w:rPr>
        <w:t>DOWE W RAMACH PRZEDMIOTU</w:t>
      </w:r>
    </w:p>
    <w:p w14:paraId="5D9FC2AC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9"/>
        <w:gridCol w:w="5205"/>
      </w:tblGrid>
      <w:tr w:rsidR="0036308A" w:rsidRPr="009C54AE" w14:paraId="12F3188F" w14:textId="77777777">
        <w:trPr>
          <w:trHeight w:val="397"/>
        </w:trPr>
        <w:tc>
          <w:tcPr>
            <w:tcW w:w="2359" w:type="pct"/>
          </w:tcPr>
          <w:p w14:paraId="54FC34B2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641" w:type="pct"/>
          </w:tcPr>
          <w:p w14:paraId="6A7E864D" w14:textId="77777777" w:rsidR="0036308A" w:rsidRPr="009C54AE" w:rsidRDefault="006F4A20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36308A" w:rsidRPr="009C54AE" w14:paraId="321B46EA" w14:textId="77777777">
        <w:trPr>
          <w:trHeight w:val="397"/>
        </w:trPr>
        <w:tc>
          <w:tcPr>
            <w:tcW w:w="2359" w:type="pct"/>
          </w:tcPr>
          <w:p w14:paraId="1301DE99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9C55359" w14:textId="77777777" w:rsidR="0036308A" w:rsidRPr="009C54AE" w:rsidRDefault="006F4A20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5B7C40B8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48CBB826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7. LITERATURA</w:t>
      </w:r>
    </w:p>
    <w:p w14:paraId="4A645375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54"/>
      </w:tblGrid>
      <w:tr w:rsidR="0036308A" w:rsidRPr="009C54AE" w14:paraId="7E56ECF7" w14:textId="77777777">
        <w:trPr>
          <w:trHeight w:val="397"/>
        </w:trPr>
        <w:tc>
          <w:tcPr>
            <w:tcW w:w="5000" w:type="pct"/>
          </w:tcPr>
          <w:p w14:paraId="05E29E8D" w14:textId="77777777" w:rsidR="004413A7" w:rsidRPr="008E65D1" w:rsidRDefault="0036308A" w:rsidP="004413A7">
            <w:pPr>
              <w:pStyle w:val="Akapitzlist"/>
              <w:contextualSpacing/>
              <w:rPr>
                <w:rFonts w:ascii="Corbel" w:hAnsi="Corbel" w:cs="Corbel"/>
                <w:sz w:val="24"/>
                <w:szCs w:val="24"/>
              </w:rPr>
            </w:pPr>
            <w:r w:rsidRPr="008E65D1">
              <w:rPr>
                <w:rFonts w:ascii="Corbel" w:hAnsi="Corbel" w:cs="Corbel"/>
                <w:sz w:val="24"/>
                <w:szCs w:val="24"/>
              </w:rPr>
              <w:t>Literatura podstawowa:</w:t>
            </w:r>
            <w:r w:rsidR="004413A7" w:rsidRPr="008E65D1">
              <w:rPr>
                <w:rFonts w:ascii="Corbel" w:hAnsi="Corbel" w:cs="Corbel"/>
                <w:sz w:val="24"/>
                <w:szCs w:val="24"/>
              </w:rPr>
              <w:t xml:space="preserve"> </w:t>
            </w:r>
          </w:p>
          <w:p w14:paraId="61E9420A" w14:textId="77777777" w:rsidR="008353C2" w:rsidRPr="008E65D1" w:rsidRDefault="008353C2" w:rsidP="00456B2A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 w:cs="Arial"/>
                <w:sz w:val="24"/>
                <w:szCs w:val="24"/>
                <w:lang w:eastAsia="pl-PL"/>
              </w:rPr>
            </w:pPr>
            <w:r w:rsidRPr="008E65D1">
              <w:rPr>
                <w:rFonts w:ascii="Corbel" w:hAnsi="Corbel" w:cs="Arial"/>
                <w:sz w:val="24"/>
                <w:szCs w:val="24"/>
                <w:lang w:eastAsia="pl-PL"/>
              </w:rPr>
              <w:t>Zajkowska  M. (red.), Zarządzanie przedsiębiorstwem w</w:t>
            </w:r>
            <w:r w:rsidR="00456B2A" w:rsidRPr="008E65D1">
              <w:rPr>
                <w:rFonts w:ascii="Corbel" w:hAnsi="Corbel" w:cs="Arial"/>
                <w:sz w:val="24"/>
                <w:szCs w:val="24"/>
                <w:lang w:eastAsia="pl-PL"/>
              </w:rPr>
              <w:t xml:space="preserve"> warunkach zmienności otoczenia</w:t>
            </w:r>
            <w:r w:rsidRPr="008E65D1">
              <w:rPr>
                <w:rFonts w:ascii="Corbel" w:hAnsi="Corbel" w:cs="Arial"/>
                <w:sz w:val="24"/>
                <w:szCs w:val="24"/>
                <w:lang w:eastAsia="pl-PL"/>
              </w:rPr>
              <w:t xml:space="preserve">: aktualne tendencje rozwojowe i wyzwania, </w:t>
            </w:r>
            <w:proofErr w:type="spellStart"/>
            <w:r w:rsidRPr="008E65D1">
              <w:rPr>
                <w:rFonts w:ascii="Corbel" w:hAnsi="Corbel" w:cs="Arial"/>
                <w:sz w:val="24"/>
                <w:szCs w:val="24"/>
                <w:lang w:eastAsia="pl-PL"/>
              </w:rPr>
              <w:t>CeDeWu</w:t>
            </w:r>
            <w:proofErr w:type="spellEnd"/>
            <w:r w:rsidRPr="008E65D1">
              <w:rPr>
                <w:rFonts w:ascii="Corbel" w:hAnsi="Corbel" w:cs="Arial"/>
                <w:sz w:val="24"/>
                <w:szCs w:val="24"/>
                <w:lang w:eastAsia="pl-PL"/>
              </w:rPr>
              <w:t>, Warszawa 2017.</w:t>
            </w:r>
          </w:p>
          <w:p w14:paraId="4C976A06" w14:textId="77777777" w:rsidR="008353C2" w:rsidRPr="008E65D1" w:rsidRDefault="008353C2" w:rsidP="00456B2A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bCs w:val="0"/>
                <w:smallCaps w:val="0"/>
              </w:rPr>
            </w:pPr>
            <w:r w:rsidRPr="008E65D1">
              <w:rPr>
                <w:rFonts w:ascii="Corbel" w:hAnsi="Corbel"/>
                <w:b w:val="0"/>
                <w:smallCaps w:val="0"/>
              </w:rPr>
              <w:t xml:space="preserve">Pakulska T. (red.), </w:t>
            </w:r>
            <w:hyperlink r:id="rId10" w:history="1">
              <w:r w:rsidRPr="008E65D1">
                <w:rPr>
                  <w:rFonts w:ascii="Corbel" w:hAnsi="Corbel"/>
                  <w:b w:val="0"/>
                  <w:smallCaps w:val="0"/>
                </w:rPr>
                <w:t xml:space="preserve"> Niestabilność otoczenia – wyzwania dla przedsiębiorstw, Oficyna Wydawnicza </w:t>
              </w:r>
              <w:proofErr w:type="spellStart"/>
              <w:r w:rsidRPr="008E65D1">
                <w:rPr>
                  <w:rFonts w:ascii="Corbel" w:hAnsi="Corbel"/>
                  <w:b w:val="0"/>
                  <w:smallCaps w:val="0"/>
                </w:rPr>
                <w:t>SGH</w:t>
              </w:r>
              <w:proofErr w:type="spellEnd"/>
              <w:r w:rsidRPr="008E65D1">
                <w:rPr>
                  <w:rFonts w:ascii="Corbel" w:hAnsi="Corbel"/>
                  <w:b w:val="0"/>
                  <w:smallCaps w:val="0"/>
                </w:rPr>
                <w:t>, Warszawa 2014.</w:t>
              </w:r>
            </w:hyperlink>
          </w:p>
          <w:p w14:paraId="67CB53B3" w14:textId="77777777" w:rsidR="004447D8" w:rsidRPr="008E65D1" w:rsidRDefault="008E65D1" w:rsidP="00456B2A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bCs w:val="0"/>
                <w:smallCaps w:val="0"/>
              </w:rPr>
            </w:pPr>
            <w:r w:rsidRPr="008E65D1">
              <w:rPr>
                <w:rFonts w:ascii="Corbel" w:hAnsi="Corbel"/>
                <w:b w:val="0"/>
                <w:smallCaps w:val="0"/>
              </w:rPr>
              <w:t xml:space="preserve">Filip P., Grzebyk M., zarzadzanie i organizacja pracy, wyd. </w:t>
            </w:r>
            <w:proofErr w:type="spellStart"/>
            <w:r w:rsidRPr="008E65D1">
              <w:rPr>
                <w:rFonts w:ascii="Corbel" w:hAnsi="Corbel"/>
                <w:b w:val="0"/>
                <w:smallCaps w:val="0"/>
              </w:rPr>
              <w:t>URZ</w:t>
            </w:r>
            <w:proofErr w:type="spellEnd"/>
            <w:r w:rsidRPr="008E65D1">
              <w:rPr>
                <w:rFonts w:ascii="Corbel" w:hAnsi="Corbel"/>
                <w:b w:val="0"/>
                <w:smallCaps w:val="0"/>
              </w:rPr>
              <w:t>, Rzeszów 2014</w:t>
            </w:r>
          </w:p>
        </w:tc>
      </w:tr>
      <w:tr w:rsidR="0036308A" w:rsidRPr="009C54AE" w14:paraId="7C3EA2BB" w14:textId="77777777">
        <w:trPr>
          <w:trHeight w:val="397"/>
        </w:trPr>
        <w:tc>
          <w:tcPr>
            <w:tcW w:w="5000" w:type="pct"/>
          </w:tcPr>
          <w:p w14:paraId="67CDB1FE" w14:textId="77777777" w:rsidR="004447D8" w:rsidRPr="008E65D1" w:rsidRDefault="0036308A" w:rsidP="001E5BA9">
            <w:pPr>
              <w:spacing w:after="0" w:line="240" w:lineRule="auto"/>
              <w:contextualSpacing/>
              <w:rPr>
                <w:rFonts w:ascii="Corbel" w:hAnsi="Corbel" w:cs="Corbel"/>
                <w:sz w:val="24"/>
                <w:szCs w:val="24"/>
              </w:rPr>
            </w:pPr>
            <w:r w:rsidRPr="008E65D1">
              <w:rPr>
                <w:rFonts w:ascii="Corbel" w:hAnsi="Corbel" w:cs="Corbel"/>
                <w:sz w:val="24"/>
                <w:szCs w:val="24"/>
              </w:rPr>
              <w:t xml:space="preserve">Literatura uzupełniająca: </w:t>
            </w:r>
          </w:p>
          <w:p w14:paraId="59325DA0" w14:textId="77777777" w:rsidR="0036308A" w:rsidRPr="008E65D1" w:rsidRDefault="00BA0C47" w:rsidP="001E5BA9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714" w:hanging="357"/>
              <w:contextualSpacing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E5BA9">
              <w:rPr>
                <w:rFonts w:ascii="Corbel" w:hAnsi="Corbel"/>
                <w:sz w:val="24"/>
                <w:szCs w:val="24"/>
              </w:rPr>
              <w:t>Frejtag</w:t>
            </w:r>
            <w:proofErr w:type="spellEnd"/>
            <w:r w:rsidRPr="001E5BA9">
              <w:rPr>
                <w:rFonts w:ascii="Corbel" w:hAnsi="Corbel"/>
                <w:sz w:val="24"/>
                <w:szCs w:val="24"/>
              </w:rPr>
              <w:t xml:space="preserve">-Mika E., Grzebyk M., Filip P., Rozwój przedsiębiorczości w gminie a ocena wsparcia instytucjonalnego, [W:] Przedsiębiorczość-perspektywa zmian, pod red. K. Jaremczuka, wyd. </w:t>
            </w:r>
            <w:proofErr w:type="spellStart"/>
            <w:r w:rsidRPr="001E5BA9">
              <w:rPr>
                <w:rFonts w:ascii="Corbel" w:hAnsi="Corbel"/>
                <w:sz w:val="24"/>
                <w:szCs w:val="24"/>
              </w:rPr>
              <w:t>WSPiA</w:t>
            </w:r>
            <w:proofErr w:type="spellEnd"/>
            <w:r w:rsidRPr="001E5BA9">
              <w:rPr>
                <w:rFonts w:ascii="Corbel" w:hAnsi="Corbel"/>
                <w:sz w:val="24"/>
                <w:szCs w:val="24"/>
              </w:rPr>
              <w:t xml:space="preserve"> w Przemyślu, Rzeszów 2015</w:t>
            </w:r>
            <w:r w:rsidRPr="008E65D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9F5D773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3756FF77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1F9343E9" w14:textId="77777777" w:rsidR="0036308A" w:rsidRPr="009C54AE" w:rsidRDefault="0036308A" w:rsidP="00F83B28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sectPr w:rsidR="0036308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414597" w14:textId="77777777" w:rsidR="00066E7E" w:rsidRDefault="00066E7E" w:rsidP="00C16ABF">
      <w:pPr>
        <w:spacing w:after="0" w:line="240" w:lineRule="auto"/>
      </w:pPr>
      <w:r>
        <w:separator/>
      </w:r>
    </w:p>
  </w:endnote>
  <w:endnote w:type="continuationSeparator" w:id="0">
    <w:p w14:paraId="47668D42" w14:textId="77777777" w:rsidR="00066E7E" w:rsidRDefault="00066E7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CA177B" w14:textId="77777777" w:rsidR="00066E7E" w:rsidRDefault="00066E7E" w:rsidP="00C16ABF">
      <w:pPr>
        <w:spacing w:after="0" w:line="240" w:lineRule="auto"/>
      </w:pPr>
      <w:r>
        <w:separator/>
      </w:r>
    </w:p>
  </w:footnote>
  <w:footnote w:type="continuationSeparator" w:id="0">
    <w:p w14:paraId="543529A7" w14:textId="77777777" w:rsidR="00066E7E" w:rsidRDefault="00066E7E" w:rsidP="00C16ABF">
      <w:pPr>
        <w:spacing w:after="0" w:line="240" w:lineRule="auto"/>
      </w:pPr>
      <w:r>
        <w:continuationSeparator/>
      </w:r>
    </w:p>
  </w:footnote>
  <w:footnote w:id="1">
    <w:p w14:paraId="4EBE540F" w14:textId="77777777" w:rsidR="0036308A" w:rsidRDefault="0036308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A7B6C"/>
    <w:multiLevelType w:val="hybridMultilevel"/>
    <w:tmpl w:val="504627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0B30EC"/>
    <w:multiLevelType w:val="hybridMultilevel"/>
    <w:tmpl w:val="0E206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05393A"/>
    <w:multiLevelType w:val="hybridMultilevel"/>
    <w:tmpl w:val="DA2A013E"/>
    <w:lvl w:ilvl="0" w:tplc="1B7012E0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2266B1A"/>
    <w:multiLevelType w:val="hybridMultilevel"/>
    <w:tmpl w:val="09D6C9B8"/>
    <w:lvl w:ilvl="0" w:tplc="F776212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640D65"/>
    <w:multiLevelType w:val="hybridMultilevel"/>
    <w:tmpl w:val="3A7CF172"/>
    <w:lvl w:ilvl="0" w:tplc="60D2DDD8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Corbe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957714"/>
    <w:multiLevelType w:val="hybridMultilevel"/>
    <w:tmpl w:val="9666673A"/>
    <w:lvl w:ilvl="0" w:tplc="7CCE6914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9D11F9"/>
    <w:multiLevelType w:val="hybridMultilevel"/>
    <w:tmpl w:val="52EC80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E05033"/>
    <w:multiLevelType w:val="hybridMultilevel"/>
    <w:tmpl w:val="18748328"/>
    <w:lvl w:ilvl="0" w:tplc="5170C74A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9"/>
  </w:num>
  <w:num w:numId="4">
    <w:abstractNumId w:val="1"/>
  </w:num>
  <w:num w:numId="5">
    <w:abstractNumId w:val="8"/>
  </w:num>
  <w:num w:numId="6">
    <w:abstractNumId w:val="5"/>
  </w:num>
  <w:num w:numId="7">
    <w:abstractNumId w:val="2"/>
  </w:num>
  <w:num w:numId="8">
    <w:abstractNumId w:val="7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6E7E"/>
    <w:rsid w:val="00070ED6"/>
    <w:rsid w:val="000742DC"/>
    <w:rsid w:val="00074738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ADC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2571"/>
    <w:rsid w:val="001737CF"/>
    <w:rsid w:val="0017512A"/>
    <w:rsid w:val="00176083"/>
    <w:rsid w:val="00182C9E"/>
    <w:rsid w:val="00192F37"/>
    <w:rsid w:val="001A70D2"/>
    <w:rsid w:val="001C76D8"/>
    <w:rsid w:val="001D657B"/>
    <w:rsid w:val="001D7B54"/>
    <w:rsid w:val="001E0209"/>
    <w:rsid w:val="001E5BA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09D2"/>
    <w:rsid w:val="003343CF"/>
    <w:rsid w:val="00346FE9"/>
    <w:rsid w:val="0034759A"/>
    <w:rsid w:val="003503F6"/>
    <w:rsid w:val="00350851"/>
    <w:rsid w:val="003530DD"/>
    <w:rsid w:val="0036308A"/>
    <w:rsid w:val="00363F78"/>
    <w:rsid w:val="00377A63"/>
    <w:rsid w:val="003A0A5B"/>
    <w:rsid w:val="003A1176"/>
    <w:rsid w:val="003C0BAE"/>
    <w:rsid w:val="003C0D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13A7"/>
    <w:rsid w:val="004447D8"/>
    <w:rsid w:val="00445970"/>
    <w:rsid w:val="00456B2A"/>
    <w:rsid w:val="00461EFC"/>
    <w:rsid w:val="00463B96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4023"/>
    <w:rsid w:val="004D5282"/>
    <w:rsid w:val="004F1551"/>
    <w:rsid w:val="004F55A3"/>
    <w:rsid w:val="0050496F"/>
    <w:rsid w:val="00513B6F"/>
    <w:rsid w:val="00517C63"/>
    <w:rsid w:val="00530960"/>
    <w:rsid w:val="005363C4"/>
    <w:rsid w:val="00536BDE"/>
    <w:rsid w:val="00543ACC"/>
    <w:rsid w:val="00564AE5"/>
    <w:rsid w:val="0056696D"/>
    <w:rsid w:val="0059484D"/>
    <w:rsid w:val="00596CB9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6C73"/>
    <w:rsid w:val="00696477"/>
    <w:rsid w:val="006D050F"/>
    <w:rsid w:val="006D36A5"/>
    <w:rsid w:val="006D6139"/>
    <w:rsid w:val="006E1150"/>
    <w:rsid w:val="006E17FB"/>
    <w:rsid w:val="006E5D65"/>
    <w:rsid w:val="006F1282"/>
    <w:rsid w:val="006F1FBC"/>
    <w:rsid w:val="006F31E2"/>
    <w:rsid w:val="006F4A20"/>
    <w:rsid w:val="00706544"/>
    <w:rsid w:val="007072BA"/>
    <w:rsid w:val="0071620A"/>
    <w:rsid w:val="00724652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3C49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51D2"/>
    <w:rsid w:val="008353C2"/>
    <w:rsid w:val="008449B3"/>
    <w:rsid w:val="008552A2"/>
    <w:rsid w:val="0085747A"/>
    <w:rsid w:val="00884922"/>
    <w:rsid w:val="00885F64"/>
    <w:rsid w:val="008917F9"/>
    <w:rsid w:val="00894AB6"/>
    <w:rsid w:val="008962A4"/>
    <w:rsid w:val="008A45F7"/>
    <w:rsid w:val="008B5152"/>
    <w:rsid w:val="008C0CC0"/>
    <w:rsid w:val="008C19A9"/>
    <w:rsid w:val="008C379D"/>
    <w:rsid w:val="008C5147"/>
    <w:rsid w:val="008C5359"/>
    <w:rsid w:val="008C5363"/>
    <w:rsid w:val="008D3DFB"/>
    <w:rsid w:val="008E64F4"/>
    <w:rsid w:val="008E65D1"/>
    <w:rsid w:val="008F12C9"/>
    <w:rsid w:val="008F6E29"/>
    <w:rsid w:val="00916188"/>
    <w:rsid w:val="009239DA"/>
    <w:rsid w:val="00923D7D"/>
    <w:rsid w:val="0094772C"/>
    <w:rsid w:val="009508DF"/>
    <w:rsid w:val="00950DAC"/>
    <w:rsid w:val="00954A07"/>
    <w:rsid w:val="00965941"/>
    <w:rsid w:val="00966F98"/>
    <w:rsid w:val="00984B23"/>
    <w:rsid w:val="00985C84"/>
    <w:rsid w:val="00991867"/>
    <w:rsid w:val="00997F14"/>
    <w:rsid w:val="009A648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434"/>
    <w:rsid w:val="00AB053C"/>
    <w:rsid w:val="00AB3917"/>
    <w:rsid w:val="00AD1146"/>
    <w:rsid w:val="00AD27D3"/>
    <w:rsid w:val="00AD66D6"/>
    <w:rsid w:val="00AE1160"/>
    <w:rsid w:val="00AE203C"/>
    <w:rsid w:val="00AE2E74"/>
    <w:rsid w:val="00AE3761"/>
    <w:rsid w:val="00AE5C25"/>
    <w:rsid w:val="00AE5FCB"/>
    <w:rsid w:val="00AF2C1E"/>
    <w:rsid w:val="00AF47DF"/>
    <w:rsid w:val="00B06142"/>
    <w:rsid w:val="00B135B1"/>
    <w:rsid w:val="00B16B9D"/>
    <w:rsid w:val="00B3130B"/>
    <w:rsid w:val="00B37C1F"/>
    <w:rsid w:val="00B40ADB"/>
    <w:rsid w:val="00B43B77"/>
    <w:rsid w:val="00B43E80"/>
    <w:rsid w:val="00B607DB"/>
    <w:rsid w:val="00B66529"/>
    <w:rsid w:val="00B73CA6"/>
    <w:rsid w:val="00B75946"/>
    <w:rsid w:val="00B8056E"/>
    <w:rsid w:val="00B819C8"/>
    <w:rsid w:val="00B82308"/>
    <w:rsid w:val="00B90885"/>
    <w:rsid w:val="00BA0C47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0DB0"/>
    <w:rsid w:val="00C510BD"/>
    <w:rsid w:val="00C56036"/>
    <w:rsid w:val="00C61DC5"/>
    <w:rsid w:val="00C67E92"/>
    <w:rsid w:val="00C70A26"/>
    <w:rsid w:val="00C766DF"/>
    <w:rsid w:val="00C83306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44E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3916"/>
    <w:rsid w:val="00EA4832"/>
    <w:rsid w:val="00EA4E9D"/>
    <w:rsid w:val="00EC4899"/>
    <w:rsid w:val="00ED03AB"/>
    <w:rsid w:val="00ED1749"/>
    <w:rsid w:val="00ED32D2"/>
    <w:rsid w:val="00EE32DE"/>
    <w:rsid w:val="00EE5457"/>
    <w:rsid w:val="00EE5CE2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5412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CF0690"/>
  <w15:docId w15:val="{3D68252B-CD32-416C-A4AC-C28E140BC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8ED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16ABF"/>
    <w:rPr>
      <w:rFonts w:ascii="Calibri" w:eastAsia="Times New Roman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16ABF"/>
    <w:rPr>
      <w:rFonts w:ascii="Calibri" w:eastAsia="Times New Roman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cs="Times New Roman"/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cs="Times New Roman"/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85747A"/>
    <w:rPr>
      <w:rFonts w:cs="Times New Roman"/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5747A"/>
    <w:rPr>
      <w:rFonts w:ascii="Calibri" w:eastAsia="Times New Roman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basedOn w:val="Domylnaczcionkaakapitu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lang w:eastAsia="en-US"/>
    </w:rPr>
  </w:style>
  <w:style w:type="paragraph" w:styleId="NormalnyWeb">
    <w:name w:val="Normal (Web)"/>
    <w:basedOn w:val="Normalny"/>
    <w:uiPriority w:val="99"/>
    <w:unhideWhenUsed/>
    <w:rsid w:val="00EE5CE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javascript:LoadWebPg('wo2_opbib.p',%20'&amp;RODZAJ=1&amp;ID=389102&amp;widok=26&amp;N1=W8840103&amp;N2=1&amp;N3=26&amp;N4=KHW&amp;HN1=261900161243&amp;HN2=5&amp;HN3=262301412662');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77B2D61-F9FC-4355-A95A-EC33BAD9FDD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0DFB7FE-87DB-4F7A-AC66-A60468EC83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8BC743-DC19-45A4-BFA1-457BC3F784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1012</Words>
  <Characters>6076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6</cp:revision>
  <cp:lastPrinted>2019-02-06T12:12:00Z</cp:lastPrinted>
  <dcterms:created xsi:type="dcterms:W3CDTF">2021-01-17T18:32:00Z</dcterms:created>
  <dcterms:modified xsi:type="dcterms:W3CDTF">2021-02-01T13:30:00Z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